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75" w:rsidRDefault="00AA7075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AA7075" w:rsidRDefault="00AA7075">
      <w:pPr>
        <w:pStyle w:val="Corpodetexto"/>
        <w:spacing w:before="9"/>
        <w:rPr>
          <w:rFonts w:ascii="Times New Roman"/>
          <w:sz w:val="17"/>
        </w:rPr>
      </w:pPr>
    </w:p>
    <w:p w:rsidR="00C9185D" w:rsidRDefault="00C9185D" w:rsidP="00C9185D">
      <w:pPr>
        <w:spacing w:before="91"/>
        <w:ind w:left="288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9185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RESOLUÇÃO Nº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XXXX</w:t>
      </w:r>
      <w:r w:rsidRPr="00C9185D">
        <w:rPr>
          <w:rFonts w:ascii="Times New Roman" w:eastAsia="Arial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21</w:t>
      </w:r>
      <w:r w:rsidRPr="00C9185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CONSUNI</w:t>
      </w:r>
    </w:p>
    <w:p w:rsidR="00C9185D" w:rsidRPr="00C9185D" w:rsidRDefault="00C9185D" w:rsidP="00C9185D">
      <w:pPr>
        <w:spacing w:before="91"/>
        <w:ind w:left="288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9185D" w:rsidRPr="00C9185D" w:rsidRDefault="00C9185D" w:rsidP="00C9185D">
      <w:pPr>
        <w:spacing w:before="4"/>
        <w:rPr>
          <w:rFonts w:ascii="Times New Roman" w:eastAsia="Arial" w:hAnsi="Times New Roman" w:cs="Times New Roman"/>
          <w:b/>
          <w:sz w:val="24"/>
          <w:szCs w:val="24"/>
        </w:rPr>
      </w:pPr>
    </w:p>
    <w:p w:rsidR="00C9185D" w:rsidRPr="00C9185D" w:rsidRDefault="00C9185D" w:rsidP="00C9185D">
      <w:pPr>
        <w:ind w:left="4655" w:right="1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185D">
        <w:rPr>
          <w:rFonts w:ascii="Times New Roman" w:eastAsia="Arial" w:hAnsi="Times New Roman" w:cs="Times New Roman"/>
          <w:sz w:val="24"/>
          <w:szCs w:val="24"/>
        </w:rPr>
        <w:t>Aprova o Regimento do Centro de Estudos e Pesquisas em Literatura – CEPLIT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 vinculado ao </w:t>
      </w:r>
      <w:r w:rsidRPr="00C9185D">
        <w:rPr>
          <w:rFonts w:ascii="Times New Roman" w:eastAsia="Arial" w:hAnsi="Times New Roman" w:cs="Times New Roman"/>
          <w:i/>
          <w:sz w:val="24"/>
          <w:szCs w:val="24"/>
        </w:rPr>
        <w:t xml:space="preserve">Campus </w:t>
      </w:r>
      <w:r w:rsidRPr="00C9185D">
        <w:rPr>
          <w:rFonts w:ascii="Times New Roman" w:eastAsia="Arial" w:hAnsi="Times New Roman" w:cs="Times New Roman"/>
          <w:sz w:val="24"/>
          <w:szCs w:val="24"/>
        </w:rPr>
        <w:t>Universitário “Jane Vanini”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 em Cáceres-MT.</w:t>
      </w:r>
    </w:p>
    <w:p w:rsidR="00C9185D" w:rsidRPr="00C9185D" w:rsidRDefault="00C9185D" w:rsidP="00C9185D">
      <w:pPr>
        <w:spacing w:line="360" w:lineRule="auto"/>
        <w:rPr>
          <w:rFonts w:ascii="Times New Roman" w:eastAsia="Arial" w:hAnsi="Times New Roman" w:cs="Times New Roman"/>
          <w:sz w:val="28"/>
          <w:szCs w:val="24"/>
        </w:rPr>
      </w:pPr>
    </w:p>
    <w:p w:rsidR="00C9185D" w:rsidRDefault="00C9185D" w:rsidP="00C9185D">
      <w:pPr>
        <w:spacing w:line="360" w:lineRule="auto"/>
        <w:ind w:left="119" w:right="109" w:firstLine="169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185D">
        <w:rPr>
          <w:rFonts w:ascii="Times New Roman" w:eastAsia="Arial" w:hAnsi="Times New Roman" w:cs="Times New Roman"/>
          <w:sz w:val="24"/>
          <w:szCs w:val="24"/>
        </w:rPr>
        <w:t xml:space="preserve">O Presidente do Conselho Universitário – CONSUNI, da Universidade do Estado de Mato Grosso – UNEMAT, no uso de suas atribuições legais, considerando o Processo n. </w:t>
      </w:r>
      <w:r>
        <w:rPr>
          <w:rFonts w:ascii="Times New Roman" w:eastAsia="Arial" w:hAnsi="Times New Roman" w:cs="Times New Roman"/>
          <w:sz w:val="24"/>
          <w:szCs w:val="24"/>
        </w:rPr>
        <w:t>XXX</w:t>
      </w:r>
      <w:r w:rsidRPr="00C9185D">
        <w:rPr>
          <w:rFonts w:ascii="Times New Roman" w:eastAsia="Arial" w:hAnsi="Times New Roman" w:cs="Times New Roman"/>
          <w:sz w:val="24"/>
          <w:szCs w:val="24"/>
        </w:rPr>
        <w:t>/20</w:t>
      </w:r>
      <w:r>
        <w:rPr>
          <w:rFonts w:ascii="Times New Roman" w:eastAsia="Arial" w:hAnsi="Times New Roman" w:cs="Times New Roman"/>
          <w:sz w:val="24"/>
          <w:szCs w:val="24"/>
        </w:rPr>
        <w:t>21</w:t>
      </w:r>
      <w:r w:rsidRPr="00C9185D">
        <w:rPr>
          <w:rFonts w:ascii="Times New Roman" w:eastAsia="Arial" w:hAnsi="Times New Roman" w:cs="Times New Roman"/>
          <w:sz w:val="24"/>
          <w:szCs w:val="24"/>
        </w:rPr>
        <w:t>, Parecer nº XXX/2021/</w:t>
      </w:r>
      <w:r w:rsidR="00640523">
        <w:rPr>
          <w:rFonts w:ascii="Times New Roman" w:eastAsia="Arial" w:hAnsi="Times New Roman" w:cs="Times New Roman"/>
          <w:sz w:val="24"/>
          <w:szCs w:val="24"/>
        </w:rPr>
        <w:t>Colegiado Regional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Parecer nº </w:t>
      </w:r>
      <w:r>
        <w:rPr>
          <w:rFonts w:ascii="Times New Roman" w:eastAsia="Arial" w:hAnsi="Times New Roman" w:cs="Times New Roman"/>
          <w:sz w:val="24"/>
          <w:szCs w:val="24"/>
        </w:rPr>
        <w:t>XXX</w:t>
      </w:r>
      <w:r w:rsidRPr="00C9185D">
        <w:rPr>
          <w:rFonts w:ascii="Times New Roman" w:eastAsia="Arial" w:hAnsi="Times New Roman" w:cs="Times New Roman"/>
          <w:sz w:val="24"/>
          <w:szCs w:val="24"/>
        </w:rPr>
        <w:t>/20</w:t>
      </w:r>
      <w:r>
        <w:rPr>
          <w:rFonts w:ascii="Times New Roman" w:eastAsia="Arial" w:hAnsi="Times New Roman" w:cs="Times New Roman"/>
          <w:sz w:val="24"/>
          <w:szCs w:val="24"/>
        </w:rPr>
        <w:t>21/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PRPPG, e a decisão do Conselho tomada na </w:t>
      </w:r>
      <w:r>
        <w:rPr>
          <w:rFonts w:ascii="Times New Roman" w:eastAsia="Arial" w:hAnsi="Times New Roman" w:cs="Times New Roman"/>
          <w:sz w:val="24"/>
          <w:szCs w:val="24"/>
        </w:rPr>
        <w:t>XXX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 Sessão Ordinária do CO</w:t>
      </w:r>
      <w:r w:rsidR="00640523">
        <w:rPr>
          <w:rFonts w:ascii="Times New Roman" w:eastAsia="Arial" w:hAnsi="Times New Roman" w:cs="Times New Roman"/>
          <w:sz w:val="24"/>
          <w:szCs w:val="24"/>
        </w:rPr>
        <w:t>NEPE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, realizada no dia </w:t>
      </w:r>
      <w:r>
        <w:rPr>
          <w:rFonts w:ascii="Times New Roman" w:eastAsia="Arial" w:hAnsi="Times New Roman" w:cs="Times New Roman"/>
          <w:sz w:val="24"/>
          <w:szCs w:val="24"/>
        </w:rPr>
        <w:t>XXX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>
        <w:rPr>
          <w:rFonts w:ascii="Times New Roman" w:eastAsia="Arial" w:hAnsi="Times New Roman" w:cs="Times New Roman"/>
          <w:sz w:val="24"/>
          <w:szCs w:val="24"/>
        </w:rPr>
        <w:t>XXX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 de 20</w:t>
      </w:r>
      <w:r>
        <w:rPr>
          <w:rFonts w:ascii="Times New Roman" w:eastAsia="Arial" w:hAnsi="Times New Roman" w:cs="Times New Roman"/>
          <w:sz w:val="24"/>
          <w:szCs w:val="24"/>
        </w:rPr>
        <w:t>21</w:t>
      </w:r>
      <w:r w:rsidRPr="00C9185D">
        <w:rPr>
          <w:rFonts w:ascii="Times New Roman" w:eastAsia="Arial" w:hAnsi="Times New Roman" w:cs="Times New Roman"/>
          <w:sz w:val="24"/>
          <w:szCs w:val="24"/>
        </w:rPr>
        <w:t>;</w:t>
      </w:r>
    </w:p>
    <w:p w:rsidR="00C9185D" w:rsidRPr="00C9185D" w:rsidRDefault="00C9185D" w:rsidP="00C9185D">
      <w:pPr>
        <w:spacing w:line="360" w:lineRule="auto"/>
        <w:ind w:left="119" w:right="109" w:firstLine="1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185D" w:rsidRPr="00C9185D" w:rsidRDefault="00C9185D" w:rsidP="00C9185D">
      <w:pPr>
        <w:spacing w:line="360" w:lineRule="auto"/>
        <w:ind w:left="1818"/>
        <w:rPr>
          <w:rFonts w:ascii="Times New Roman" w:eastAsia="Arial" w:hAnsi="Times New Roman" w:cs="Times New Roman"/>
          <w:sz w:val="24"/>
          <w:szCs w:val="24"/>
        </w:rPr>
      </w:pPr>
      <w:r w:rsidRPr="00C9185D">
        <w:rPr>
          <w:rFonts w:ascii="Times New Roman" w:eastAsia="Arial" w:hAnsi="Times New Roman" w:cs="Times New Roman"/>
          <w:sz w:val="24"/>
          <w:szCs w:val="24"/>
        </w:rPr>
        <w:t>RESOLVE:</w:t>
      </w:r>
    </w:p>
    <w:p w:rsidR="00C9185D" w:rsidRPr="00C9185D" w:rsidRDefault="00C9185D" w:rsidP="00C9185D">
      <w:pPr>
        <w:spacing w:line="360" w:lineRule="auto"/>
        <w:rPr>
          <w:rFonts w:ascii="Times New Roman" w:eastAsia="Arial" w:hAnsi="Times New Roman" w:cs="Times New Roman"/>
          <w:sz w:val="23"/>
          <w:szCs w:val="24"/>
        </w:rPr>
      </w:pPr>
    </w:p>
    <w:p w:rsidR="00C9185D" w:rsidRPr="00C9185D" w:rsidRDefault="00C9185D" w:rsidP="00C9185D">
      <w:pPr>
        <w:spacing w:line="360" w:lineRule="auto"/>
        <w:ind w:left="119" w:right="110" w:firstLine="169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185D">
        <w:rPr>
          <w:rFonts w:ascii="Times New Roman" w:eastAsia="Arial" w:hAnsi="Times New Roman" w:cs="Times New Roman"/>
          <w:b/>
          <w:sz w:val="24"/>
          <w:szCs w:val="24"/>
        </w:rPr>
        <w:t xml:space="preserve">Art. 1º </w:t>
      </w:r>
      <w:r w:rsidRPr="00C9185D">
        <w:rPr>
          <w:rFonts w:ascii="Times New Roman" w:eastAsia="Arial" w:hAnsi="Times New Roman" w:cs="Times New Roman"/>
          <w:sz w:val="24"/>
          <w:szCs w:val="24"/>
        </w:rPr>
        <w:t>Aprovar o Regimento do Centro de Estudos e Pesquisas em Literatura – CEPLIT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 vinculado ao </w:t>
      </w:r>
      <w:r w:rsidRPr="00C9185D">
        <w:rPr>
          <w:rFonts w:ascii="Times New Roman" w:eastAsia="Arial" w:hAnsi="Times New Roman" w:cs="Times New Roman"/>
          <w:i/>
          <w:sz w:val="24"/>
          <w:szCs w:val="24"/>
        </w:rPr>
        <w:t xml:space="preserve">Campus </w:t>
      </w:r>
      <w:r w:rsidRPr="00C9185D">
        <w:rPr>
          <w:rFonts w:ascii="Times New Roman" w:eastAsia="Arial" w:hAnsi="Times New Roman" w:cs="Times New Roman"/>
          <w:sz w:val="24"/>
          <w:szCs w:val="24"/>
        </w:rPr>
        <w:t>Universitário “Jane Vanini”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C9185D">
        <w:rPr>
          <w:rFonts w:ascii="Times New Roman" w:eastAsia="Arial" w:hAnsi="Times New Roman" w:cs="Times New Roman"/>
          <w:sz w:val="24"/>
          <w:szCs w:val="24"/>
        </w:rPr>
        <w:t xml:space="preserve"> em Cáceres-MT, como segue:</w:t>
      </w:r>
    </w:p>
    <w:p w:rsidR="00BF27C5" w:rsidRPr="00BF27C5" w:rsidRDefault="00BF27C5" w:rsidP="00C9185D">
      <w:pPr>
        <w:pStyle w:val="Corpodetexto"/>
        <w:spacing w:line="360" w:lineRule="auto"/>
        <w:jc w:val="center"/>
        <w:rPr>
          <w:b/>
          <w:caps/>
          <w:sz w:val="24"/>
          <w:szCs w:val="24"/>
        </w:rPr>
      </w:pPr>
    </w:p>
    <w:p w:rsidR="00AA7075" w:rsidRDefault="00AA7075" w:rsidP="00C9185D">
      <w:pPr>
        <w:pStyle w:val="Corpodetexto"/>
        <w:spacing w:line="360" w:lineRule="auto"/>
        <w:rPr>
          <w:b/>
        </w:rPr>
      </w:pPr>
    </w:p>
    <w:p w:rsidR="00AA7075" w:rsidRPr="00BF27C5" w:rsidRDefault="006B7DA7" w:rsidP="00BF27C5">
      <w:pPr>
        <w:spacing w:line="360" w:lineRule="auto"/>
        <w:ind w:righ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AA7075" w:rsidRPr="00BF27C5" w:rsidRDefault="006B7DA7" w:rsidP="00BF27C5">
      <w:pPr>
        <w:spacing w:line="360" w:lineRule="auto"/>
        <w:ind w:right="5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 DEFINIÇÃO E OBJETIVOS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161D1E" w:rsidRDefault="006B7DA7" w:rsidP="00161D1E">
      <w:pPr>
        <w:pStyle w:val="Corpodetexto"/>
        <w:tabs>
          <w:tab w:val="left" w:leader="dot" w:pos="3887"/>
        </w:tabs>
        <w:spacing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161D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0523">
        <w:rPr>
          <w:rFonts w:ascii="Times New Roman" w:hAnsi="Times New Roman" w:cs="Times New Roman"/>
          <w:b/>
          <w:sz w:val="24"/>
          <w:szCs w:val="24"/>
        </w:rPr>
        <w:t>2</w:t>
      </w:r>
      <w:r w:rsidRPr="00161D1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161D1E">
        <w:rPr>
          <w:rFonts w:ascii="Times New Roman" w:hAnsi="Times New Roman" w:cs="Times New Roman"/>
          <w:sz w:val="24"/>
          <w:szCs w:val="24"/>
        </w:rPr>
        <w:t xml:space="preserve">O </w:t>
      </w:r>
      <w:r w:rsidR="00161D1E" w:rsidRPr="00161D1E">
        <w:rPr>
          <w:rFonts w:ascii="Times New Roman" w:hAnsi="Times New Roman" w:cs="Times New Roman"/>
          <w:sz w:val="24"/>
          <w:szCs w:val="24"/>
        </w:rPr>
        <w:t>Centro de Estudos e Pesquisas em Literatura - CEPLIT</w:t>
      </w:r>
      <w:r w:rsidRPr="00161D1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é</w:t>
      </w:r>
      <w:r w:rsidRPr="00161D1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sediado</w:t>
      </w:r>
      <w:r w:rsidRPr="00161D1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e</w:t>
      </w:r>
      <w:r w:rsidRPr="00161D1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pertencente</w:t>
      </w:r>
      <w:r w:rsidRPr="00161D1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ao</w:t>
      </w:r>
      <w:r w:rsidRPr="00161D1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órgão</w:t>
      </w:r>
    </w:p>
    <w:p w:rsidR="00AA7075" w:rsidRPr="00161D1E" w:rsidRDefault="00161D1E" w:rsidP="00161D1E">
      <w:pPr>
        <w:pStyle w:val="Corpodetexto"/>
        <w:tabs>
          <w:tab w:val="left" w:leader="dot" w:pos="8927"/>
        </w:tabs>
        <w:spacing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161D1E">
        <w:rPr>
          <w:rFonts w:ascii="Times New Roman" w:hAnsi="Times New Roman" w:cs="Times New Roman"/>
          <w:sz w:val="24"/>
          <w:szCs w:val="24"/>
        </w:rPr>
        <w:t>de</w:t>
      </w:r>
      <w:r w:rsidR="006B7DA7" w:rsidRPr="00161D1E">
        <w:rPr>
          <w:rFonts w:ascii="Times New Roman" w:hAnsi="Times New Roman" w:cs="Times New Roman"/>
          <w:sz w:val="24"/>
          <w:szCs w:val="24"/>
        </w:rPr>
        <w:t xml:space="preserve"> administração  didático-científica  denominado  </w:t>
      </w:r>
      <w:r w:rsidRPr="00161D1E">
        <w:rPr>
          <w:rFonts w:ascii="Times New Roman" w:hAnsi="Times New Roman" w:cs="Times New Roman"/>
          <w:sz w:val="24"/>
          <w:szCs w:val="24"/>
        </w:rPr>
        <w:t xml:space="preserve">Câmpus Universitário “Jane Vanini” – Cáceres - MT, </w:t>
      </w:r>
      <w:r w:rsidR="006B7DA7" w:rsidRPr="00161D1E">
        <w:rPr>
          <w:rFonts w:ascii="Times New Roman" w:hAnsi="Times New Roman" w:cs="Times New Roman"/>
          <w:sz w:val="24"/>
          <w:szCs w:val="24"/>
        </w:rPr>
        <w:t>da</w:t>
      </w:r>
      <w:r w:rsidRPr="00161D1E"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161D1E">
        <w:rPr>
          <w:rFonts w:ascii="Times New Roman" w:hAnsi="Times New Roman" w:cs="Times New Roman"/>
          <w:sz w:val="24"/>
          <w:szCs w:val="24"/>
        </w:rPr>
        <w:t xml:space="preserve">Universidade do Estado de Mato Grosso </w:t>
      </w:r>
      <w:r w:rsidRPr="00161D1E">
        <w:rPr>
          <w:rFonts w:ascii="Times New Roman" w:hAnsi="Times New Roman" w:cs="Times New Roman"/>
          <w:sz w:val="24"/>
          <w:szCs w:val="24"/>
        </w:rPr>
        <w:t>“</w:t>
      </w:r>
      <w:r w:rsidR="006B7DA7" w:rsidRPr="00161D1E">
        <w:rPr>
          <w:rFonts w:ascii="Times New Roman" w:hAnsi="Times New Roman" w:cs="Times New Roman"/>
          <w:sz w:val="24"/>
          <w:szCs w:val="24"/>
        </w:rPr>
        <w:t>Carlos Alberto Reyes Maldonado</w:t>
      </w:r>
      <w:r w:rsidRPr="00161D1E">
        <w:rPr>
          <w:rFonts w:ascii="Times New Roman" w:hAnsi="Times New Roman" w:cs="Times New Roman"/>
          <w:sz w:val="24"/>
          <w:szCs w:val="24"/>
        </w:rPr>
        <w:t>”</w:t>
      </w:r>
      <w:r w:rsidR="006B7DA7" w:rsidRPr="00161D1E">
        <w:rPr>
          <w:rFonts w:ascii="Times New Roman" w:hAnsi="Times New Roman" w:cs="Times New Roman"/>
          <w:sz w:val="24"/>
          <w:szCs w:val="24"/>
        </w:rPr>
        <w:t xml:space="preserve"> (UNEMAT), e institucionalizado pela Resolução nº xxx/xxxx do Conselho de Ensino, Pesquisa e Extensão (CONEPE).</w:t>
      </w:r>
    </w:p>
    <w:p w:rsidR="00AA7075" w:rsidRPr="00161D1E" w:rsidRDefault="00AA7075" w:rsidP="00161D1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161D1E" w:rsidRDefault="006B7DA7" w:rsidP="00161D1E">
      <w:pPr>
        <w:pStyle w:val="Corpodetexto"/>
        <w:tabs>
          <w:tab w:val="left" w:leader="dot" w:pos="3831"/>
        </w:tabs>
        <w:spacing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161D1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0523">
        <w:rPr>
          <w:rFonts w:ascii="Times New Roman" w:hAnsi="Times New Roman" w:cs="Times New Roman"/>
          <w:b/>
          <w:sz w:val="24"/>
          <w:szCs w:val="24"/>
        </w:rPr>
        <w:t>3</w:t>
      </w:r>
      <w:r w:rsidRPr="00161D1E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161D1E">
        <w:rPr>
          <w:rFonts w:ascii="Times New Roman" w:hAnsi="Times New Roman" w:cs="Times New Roman"/>
          <w:sz w:val="24"/>
          <w:szCs w:val="24"/>
        </w:rPr>
        <w:t xml:space="preserve">O </w:t>
      </w:r>
      <w:r w:rsidR="00161D1E" w:rsidRPr="00161D1E">
        <w:rPr>
          <w:rFonts w:ascii="Times New Roman" w:hAnsi="Times New Roman" w:cs="Times New Roman"/>
          <w:sz w:val="24"/>
          <w:szCs w:val="24"/>
        </w:rPr>
        <w:t xml:space="preserve">Centro de Estudos e Pesquisas em Literatura </w:t>
      </w:r>
      <w:r w:rsidR="0093514E">
        <w:rPr>
          <w:rFonts w:ascii="Times New Roman" w:hAnsi="Times New Roman" w:cs="Times New Roman"/>
          <w:sz w:val="24"/>
          <w:szCs w:val="24"/>
        </w:rPr>
        <w:t xml:space="preserve">congrega pesquisadores dos diversos câmpus universitários da UNEMAT e </w:t>
      </w:r>
      <w:r w:rsidRPr="00161D1E">
        <w:rPr>
          <w:rFonts w:ascii="Times New Roman" w:hAnsi="Times New Roman" w:cs="Times New Roman"/>
          <w:sz w:val="24"/>
          <w:szCs w:val="24"/>
        </w:rPr>
        <w:t>tem por</w:t>
      </w:r>
      <w:r w:rsidRPr="00161D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1D1E" w:rsidRPr="00161D1E">
        <w:rPr>
          <w:rFonts w:ascii="Times New Roman" w:hAnsi="Times New Roman" w:cs="Times New Roman"/>
          <w:sz w:val="24"/>
          <w:szCs w:val="24"/>
        </w:rPr>
        <w:t>objetivos</w:t>
      </w:r>
      <w:r w:rsidRPr="00161D1E">
        <w:rPr>
          <w:rFonts w:ascii="Times New Roman" w:hAnsi="Times New Roman" w:cs="Times New Roman"/>
          <w:sz w:val="24"/>
          <w:szCs w:val="24"/>
        </w:rPr>
        <w:t>:</w:t>
      </w:r>
    </w:p>
    <w:p w:rsidR="00AA7075" w:rsidRPr="00161D1E" w:rsidRDefault="006B7DA7" w:rsidP="00161D1E">
      <w:pPr>
        <w:pStyle w:val="Corpodetexto"/>
        <w:spacing w:line="360" w:lineRule="auto"/>
        <w:ind w:left="118" w:right="65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161D1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161D1E">
        <w:rPr>
          <w:rFonts w:ascii="Times New Roman" w:hAnsi="Times New Roman" w:cs="Times New Roman"/>
          <w:sz w:val="24"/>
          <w:szCs w:val="24"/>
        </w:rPr>
        <w:t>Promover ações de ensino, pesquisa e extensão, agregando as diferentes áreas do conhecimento,</w:t>
      </w:r>
      <w:r w:rsidRPr="00161D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de</w:t>
      </w:r>
      <w:r w:rsidRPr="00161D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caráter</w:t>
      </w:r>
      <w:r w:rsidRPr="00161D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multi,</w:t>
      </w:r>
      <w:r w:rsidRPr="00161D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inter</w:t>
      </w:r>
      <w:r w:rsidRPr="00161D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e</w:t>
      </w:r>
      <w:r w:rsidRPr="00161D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transdisciplinar,</w:t>
      </w:r>
      <w:r w:rsidRPr="00161D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em</w:t>
      </w:r>
      <w:r w:rsidRPr="00161D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âmbito</w:t>
      </w:r>
      <w:r w:rsidRPr="00161D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regional,</w:t>
      </w:r>
      <w:r w:rsidRPr="00161D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nacional</w:t>
      </w:r>
      <w:r w:rsidRPr="00161D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1D1E">
        <w:rPr>
          <w:rFonts w:ascii="Times New Roman" w:hAnsi="Times New Roman" w:cs="Times New Roman"/>
          <w:sz w:val="24"/>
          <w:szCs w:val="24"/>
        </w:rPr>
        <w:t>e</w:t>
      </w:r>
      <w:r w:rsidRPr="00161D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61D1E" w:rsidRPr="00161D1E">
        <w:rPr>
          <w:rFonts w:ascii="Times New Roman" w:hAnsi="Times New Roman" w:cs="Times New Roman"/>
          <w:sz w:val="24"/>
          <w:szCs w:val="24"/>
        </w:rPr>
        <w:t>internacional;</w:t>
      </w:r>
    </w:p>
    <w:p w:rsidR="00161D1E" w:rsidRPr="00161D1E" w:rsidRDefault="00161D1E" w:rsidP="00161D1E">
      <w:pPr>
        <w:pStyle w:val="Corpodetexto"/>
        <w:spacing w:line="360" w:lineRule="auto"/>
        <w:ind w:left="118" w:right="65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161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1D1E">
        <w:rPr>
          <w:rFonts w:ascii="Times New Roman" w:hAnsi="Times New Roman" w:cs="Times New Roman"/>
          <w:sz w:val="24"/>
          <w:szCs w:val="24"/>
        </w:rPr>
        <w:t>ongregar Núcleos, Grupos, Projetos de Pesquisa e áreas afins para realização de pesquisas, em âmbito nacional e internacional, e difundir o saber científico produzido pelo Centro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D1E" w:rsidRPr="00161D1E" w:rsidRDefault="00161D1E" w:rsidP="00161D1E">
      <w:pPr>
        <w:tabs>
          <w:tab w:val="left" w:pos="2659"/>
        </w:tabs>
        <w:spacing w:line="360" w:lineRule="auto"/>
        <w:ind w:right="113"/>
        <w:jc w:val="both"/>
        <w:rPr>
          <w:rFonts w:ascii="Times New Roman" w:eastAsia="Arial" w:hAnsi="Times New Roman" w:cs="Times New Roman"/>
          <w:sz w:val="24"/>
        </w:rPr>
      </w:pPr>
      <w:r w:rsidRPr="00161D1E">
        <w:rPr>
          <w:rFonts w:ascii="Times New Roman" w:eastAsia="Arial" w:hAnsi="Times New Roman" w:cs="Times New Roman"/>
          <w:b/>
          <w:sz w:val="24"/>
        </w:rPr>
        <w:t>III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161D1E">
        <w:rPr>
          <w:rFonts w:ascii="Times New Roman" w:eastAsia="Arial" w:hAnsi="Times New Roman" w:cs="Times New Roman"/>
          <w:sz w:val="24"/>
        </w:rPr>
        <w:t xml:space="preserve">Difundir a Literatura e a cultura através de </w:t>
      </w:r>
      <w:r w:rsidR="00176686">
        <w:rPr>
          <w:rFonts w:ascii="Times New Roman" w:eastAsia="Arial" w:hAnsi="Times New Roman" w:cs="Times New Roman"/>
          <w:sz w:val="24"/>
        </w:rPr>
        <w:t xml:space="preserve">projetos, </w:t>
      </w:r>
      <w:r w:rsidRPr="00161D1E">
        <w:rPr>
          <w:rFonts w:ascii="Times New Roman" w:eastAsia="Arial" w:hAnsi="Times New Roman" w:cs="Times New Roman"/>
          <w:sz w:val="24"/>
        </w:rPr>
        <w:t xml:space="preserve">cursos, </w:t>
      </w:r>
      <w:r>
        <w:rPr>
          <w:rFonts w:ascii="Times New Roman" w:eastAsia="Arial" w:hAnsi="Times New Roman" w:cs="Times New Roman"/>
          <w:sz w:val="24"/>
        </w:rPr>
        <w:t xml:space="preserve">oficinais, eventos </w:t>
      </w:r>
      <w:r w:rsidRPr="00161D1E">
        <w:rPr>
          <w:rFonts w:ascii="Times New Roman" w:eastAsia="Arial" w:hAnsi="Times New Roman" w:cs="Times New Roman"/>
          <w:sz w:val="24"/>
        </w:rPr>
        <w:t>e</w:t>
      </w:r>
      <w:r w:rsidRPr="00161D1E">
        <w:rPr>
          <w:rFonts w:ascii="Times New Roman" w:eastAsia="Arial" w:hAnsi="Times New Roman" w:cs="Times New Roman"/>
          <w:spacing w:val="-4"/>
          <w:sz w:val="24"/>
        </w:rPr>
        <w:t xml:space="preserve"> </w:t>
      </w:r>
      <w:r w:rsidRPr="00161D1E">
        <w:rPr>
          <w:rFonts w:ascii="Times New Roman" w:eastAsia="Arial" w:hAnsi="Times New Roman" w:cs="Times New Roman"/>
          <w:sz w:val="24"/>
        </w:rPr>
        <w:t>publicações;</w:t>
      </w:r>
    </w:p>
    <w:p w:rsidR="00161D1E" w:rsidRPr="00161D1E" w:rsidRDefault="00176686" w:rsidP="00176686">
      <w:pPr>
        <w:tabs>
          <w:tab w:val="left" w:pos="2683"/>
        </w:tabs>
        <w:spacing w:line="360" w:lineRule="auto"/>
        <w:ind w:right="167"/>
        <w:jc w:val="both"/>
        <w:rPr>
          <w:rFonts w:ascii="Times New Roman" w:eastAsia="Arial" w:hAnsi="Times New Roman" w:cs="Times New Roman"/>
          <w:sz w:val="24"/>
        </w:rPr>
      </w:pPr>
      <w:r w:rsidRPr="00176686">
        <w:rPr>
          <w:rFonts w:ascii="Times New Roman" w:eastAsia="Arial" w:hAnsi="Times New Roman" w:cs="Times New Roman"/>
          <w:b/>
          <w:sz w:val="24"/>
        </w:rPr>
        <w:t>IV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161D1E" w:rsidRPr="00161D1E">
        <w:rPr>
          <w:rFonts w:ascii="Times New Roman" w:eastAsia="Arial" w:hAnsi="Times New Roman" w:cs="Times New Roman"/>
          <w:sz w:val="24"/>
        </w:rPr>
        <w:t>Promover e incentivar, no âmbito da Universidade do Estado de Mato Grosso, a pesquisa e o estudo da Literatura e das áreas</w:t>
      </w:r>
      <w:r w:rsidR="00161D1E" w:rsidRPr="00161D1E">
        <w:rPr>
          <w:rFonts w:ascii="Times New Roman" w:eastAsia="Arial" w:hAnsi="Times New Roman" w:cs="Times New Roman"/>
          <w:spacing w:val="-32"/>
          <w:sz w:val="24"/>
        </w:rPr>
        <w:t xml:space="preserve"> </w:t>
      </w:r>
      <w:r w:rsidR="00161D1E" w:rsidRPr="00161D1E">
        <w:rPr>
          <w:rFonts w:ascii="Times New Roman" w:eastAsia="Arial" w:hAnsi="Times New Roman" w:cs="Times New Roman"/>
          <w:sz w:val="24"/>
        </w:rPr>
        <w:t>afins;</w:t>
      </w:r>
    </w:p>
    <w:p w:rsidR="00161D1E" w:rsidRPr="00161D1E" w:rsidRDefault="00176686" w:rsidP="00176686">
      <w:pPr>
        <w:tabs>
          <w:tab w:val="left" w:pos="2731"/>
        </w:tabs>
        <w:spacing w:line="360" w:lineRule="auto"/>
        <w:ind w:right="162"/>
        <w:jc w:val="both"/>
        <w:rPr>
          <w:rFonts w:ascii="Times New Roman" w:eastAsia="Arial" w:hAnsi="Times New Roman" w:cs="Times New Roman"/>
          <w:sz w:val="24"/>
        </w:rPr>
      </w:pPr>
      <w:r w:rsidRPr="00176686">
        <w:rPr>
          <w:rFonts w:ascii="Times New Roman" w:eastAsia="Arial" w:hAnsi="Times New Roman" w:cs="Times New Roman"/>
          <w:b/>
          <w:sz w:val="24"/>
        </w:rPr>
        <w:t>V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161D1E" w:rsidRPr="00161D1E">
        <w:rPr>
          <w:rFonts w:ascii="Times New Roman" w:eastAsia="Arial" w:hAnsi="Times New Roman" w:cs="Times New Roman"/>
          <w:sz w:val="24"/>
        </w:rPr>
        <w:t xml:space="preserve">Estimular e orientar a criação núcleos </w:t>
      </w:r>
      <w:r>
        <w:rPr>
          <w:rFonts w:ascii="Times New Roman" w:eastAsia="Arial" w:hAnsi="Times New Roman" w:cs="Times New Roman"/>
          <w:sz w:val="24"/>
        </w:rPr>
        <w:t xml:space="preserve">e grupos </w:t>
      </w:r>
      <w:r w:rsidR="00161D1E" w:rsidRPr="00161D1E">
        <w:rPr>
          <w:rFonts w:ascii="Times New Roman" w:eastAsia="Arial" w:hAnsi="Times New Roman" w:cs="Times New Roman"/>
          <w:sz w:val="24"/>
        </w:rPr>
        <w:t xml:space="preserve">de pesquisa institucionalizados e fortalecer os </w:t>
      </w:r>
      <w:r w:rsidR="00161D1E" w:rsidRPr="00161D1E">
        <w:rPr>
          <w:rFonts w:ascii="Times New Roman" w:eastAsia="Arial" w:hAnsi="Times New Roman" w:cs="Times New Roman"/>
          <w:spacing w:val="-3"/>
          <w:sz w:val="24"/>
        </w:rPr>
        <w:t>já</w:t>
      </w:r>
      <w:r w:rsidR="00161D1E" w:rsidRPr="00161D1E">
        <w:rPr>
          <w:rFonts w:ascii="Times New Roman" w:eastAsia="Arial" w:hAnsi="Times New Roman" w:cs="Times New Roman"/>
          <w:spacing w:val="-12"/>
          <w:sz w:val="24"/>
        </w:rPr>
        <w:t xml:space="preserve"> </w:t>
      </w:r>
      <w:r w:rsidR="00161D1E" w:rsidRPr="00161D1E">
        <w:rPr>
          <w:rFonts w:ascii="Times New Roman" w:eastAsia="Arial" w:hAnsi="Times New Roman" w:cs="Times New Roman"/>
          <w:sz w:val="24"/>
        </w:rPr>
        <w:t>existentes;</w:t>
      </w:r>
    </w:p>
    <w:p w:rsidR="00161D1E" w:rsidRPr="00161D1E" w:rsidRDefault="00176686" w:rsidP="00176686">
      <w:pPr>
        <w:tabs>
          <w:tab w:val="left" w:pos="2774"/>
        </w:tabs>
        <w:spacing w:line="360" w:lineRule="auto"/>
        <w:ind w:right="110"/>
        <w:jc w:val="both"/>
        <w:rPr>
          <w:rFonts w:ascii="Times New Roman" w:eastAsia="Arial" w:hAnsi="Times New Roman" w:cs="Times New Roman"/>
          <w:sz w:val="24"/>
        </w:rPr>
      </w:pPr>
      <w:r w:rsidRPr="00176686">
        <w:rPr>
          <w:rFonts w:ascii="Times New Roman" w:eastAsia="Arial" w:hAnsi="Times New Roman" w:cs="Times New Roman"/>
          <w:b/>
          <w:sz w:val="24"/>
        </w:rPr>
        <w:t>VI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161D1E" w:rsidRPr="00161D1E">
        <w:rPr>
          <w:rFonts w:ascii="Times New Roman" w:eastAsia="Arial" w:hAnsi="Times New Roman" w:cs="Times New Roman"/>
          <w:sz w:val="24"/>
        </w:rPr>
        <w:t xml:space="preserve">Publicar trabalhos científicos, didáticos e informativos concernentes ao seu campo de atividades, consolidando as publicações </w:t>
      </w:r>
      <w:r>
        <w:rPr>
          <w:rFonts w:ascii="Times New Roman" w:eastAsia="Arial" w:hAnsi="Times New Roman" w:cs="Times New Roman"/>
          <w:spacing w:val="-3"/>
          <w:sz w:val="24"/>
        </w:rPr>
        <w:t xml:space="preserve">periódicas </w:t>
      </w:r>
      <w:r>
        <w:rPr>
          <w:rFonts w:ascii="Times New Roman" w:eastAsia="Arial" w:hAnsi="Times New Roman" w:cs="Times New Roman"/>
          <w:sz w:val="24"/>
        </w:rPr>
        <w:t>existentes, bem como as novas iniciativas de difusão da ciência e cultura literária</w:t>
      </w:r>
      <w:r w:rsidR="00161D1E" w:rsidRPr="00161D1E">
        <w:rPr>
          <w:rFonts w:ascii="Times New Roman" w:eastAsia="Arial" w:hAnsi="Times New Roman" w:cs="Times New Roman"/>
          <w:sz w:val="24"/>
        </w:rPr>
        <w:t>;</w:t>
      </w:r>
    </w:p>
    <w:p w:rsidR="00161D1E" w:rsidRDefault="00176686" w:rsidP="00176686">
      <w:pPr>
        <w:tabs>
          <w:tab w:val="left" w:pos="2692"/>
        </w:tabs>
        <w:spacing w:line="360" w:lineRule="auto"/>
        <w:ind w:right="113"/>
        <w:rPr>
          <w:rFonts w:ascii="Times New Roman" w:eastAsia="Arial" w:hAnsi="Times New Roman" w:cs="Times New Roman"/>
          <w:sz w:val="24"/>
        </w:rPr>
      </w:pPr>
      <w:r w:rsidRPr="00176686">
        <w:rPr>
          <w:rFonts w:ascii="Times New Roman" w:eastAsia="Arial" w:hAnsi="Times New Roman" w:cs="Times New Roman"/>
          <w:b/>
          <w:sz w:val="24"/>
        </w:rPr>
        <w:t>VII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161D1E" w:rsidRPr="00161D1E">
        <w:rPr>
          <w:rFonts w:ascii="Times New Roman" w:eastAsia="Arial" w:hAnsi="Times New Roman" w:cs="Times New Roman"/>
          <w:sz w:val="24"/>
        </w:rPr>
        <w:t xml:space="preserve">Manter e incentivar intercâmbios e relações científicas, acadêmicas, culturais e artísticas com instituições congêneres, </w:t>
      </w:r>
      <w:r>
        <w:rPr>
          <w:rFonts w:ascii="Times New Roman" w:eastAsia="Arial" w:hAnsi="Times New Roman" w:cs="Times New Roman"/>
          <w:sz w:val="24"/>
        </w:rPr>
        <w:t>nacionais e internacionais,</w:t>
      </w:r>
      <w:r w:rsidR="00161D1E" w:rsidRPr="00161D1E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que estejam</w:t>
      </w:r>
      <w:r w:rsidR="00161D1E" w:rsidRPr="00161D1E">
        <w:rPr>
          <w:rFonts w:ascii="Times New Roman" w:eastAsia="Arial" w:hAnsi="Times New Roman" w:cs="Times New Roman"/>
          <w:sz w:val="24"/>
        </w:rPr>
        <w:t xml:space="preserve"> relacionadas com os objetivos do Centro;</w:t>
      </w:r>
    </w:p>
    <w:p w:rsidR="00176686" w:rsidRPr="00176686" w:rsidRDefault="00176686" w:rsidP="00176686">
      <w:pPr>
        <w:tabs>
          <w:tab w:val="left" w:pos="2692"/>
        </w:tabs>
        <w:spacing w:line="360" w:lineRule="auto"/>
        <w:ind w:right="113"/>
        <w:rPr>
          <w:rFonts w:ascii="Times New Roman" w:eastAsia="Arial" w:hAnsi="Times New Roman" w:cs="Times New Roman"/>
          <w:sz w:val="24"/>
        </w:rPr>
      </w:pPr>
      <w:r w:rsidRPr="00176686">
        <w:rPr>
          <w:rFonts w:ascii="Times New Roman" w:eastAsia="Arial" w:hAnsi="Times New Roman" w:cs="Times New Roman"/>
          <w:b/>
          <w:sz w:val="24"/>
        </w:rPr>
        <w:t>VIII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Criar e conservar uma biblioteca local especializada na área da literatura e cultura;</w:t>
      </w:r>
    </w:p>
    <w:p w:rsidR="00161D1E" w:rsidRPr="00161D1E" w:rsidRDefault="00176686" w:rsidP="00161D1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8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152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1E" w:rsidRPr="00161D1E">
        <w:rPr>
          <w:rFonts w:ascii="Times New Roman" w:hAnsi="Times New Roman" w:cs="Times New Roman"/>
          <w:sz w:val="24"/>
          <w:szCs w:val="24"/>
        </w:rPr>
        <w:t>Desenvolver e divulga</w:t>
      </w:r>
      <w:r>
        <w:rPr>
          <w:rFonts w:ascii="Times New Roman" w:hAnsi="Times New Roman" w:cs="Times New Roman"/>
          <w:sz w:val="24"/>
          <w:szCs w:val="24"/>
        </w:rPr>
        <w:t xml:space="preserve">r técnicas de investigação para </w:t>
      </w:r>
      <w:r w:rsidR="00161D1E" w:rsidRPr="00161D1E">
        <w:rPr>
          <w:rFonts w:ascii="Times New Roman" w:hAnsi="Times New Roman" w:cs="Times New Roman"/>
          <w:sz w:val="24"/>
          <w:szCs w:val="24"/>
        </w:rPr>
        <w:t xml:space="preserve">o aprimoramento de estudos no campo da literatura, da </w:t>
      </w:r>
      <w:r>
        <w:rPr>
          <w:rFonts w:ascii="Times New Roman" w:hAnsi="Times New Roman" w:cs="Times New Roman"/>
          <w:sz w:val="24"/>
          <w:szCs w:val="24"/>
        </w:rPr>
        <w:t>cultura</w:t>
      </w:r>
      <w:r w:rsidR="00161D1E" w:rsidRPr="00161D1E">
        <w:rPr>
          <w:rFonts w:ascii="Times New Roman" w:hAnsi="Times New Roman" w:cs="Times New Roman"/>
          <w:sz w:val="24"/>
          <w:szCs w:val="24"/>
        </w:rPr>
        <w:t xml:space="preserve"> e das artes;</w:t>
      </w:r>
    </w:p>
    <w:p w:rsidR="00161D1E" w:rsidRPr="00161D1E" w:rsidRDefault="00176686" w:rsidP="00161D1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86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D1E" w:rsidRPr="00161D1E">
        <w:rPr>
          <w:rFonts w:ascii="Times New Roman" w:hAnsi="Times New Roman" w:cs="Times New Roman"/>
          <w:sz w:val="24"/>
          <w:szCs w:val="24"/>
        </w:rPr>
        <w:t>Criar condições para a recepção de obras literárias, publicadas em livros e periódicos;</w:t>
      </w:r>
    </w:p>
    <w:p w:rsidR="00161D1E" w:rsidRPr="00161D1E" w:rsidRDefault="00161D1E" w:rsidP="00161D1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86">
        <w:rPr>
          <w:rFonts w:ascii="Times New Roman" w:hAnsi="Times New Roman" w:cs="Times New Roman"/>
          <w:b/>
          <w:sz w:val="24"/>
          <w:szCs w:val="24"/>
        </w:rPr>
        <w:t>X</w:t>
      </w:r>
      <w:r w:rsidR="00176686" w:rsidRPr="00176686">
        <w:rPr>
          <w:rFonts w:ascii="Times New Roman" w:hAnsi="Times New Roman" w:cs="Times New Roman"/>
          <w:b/>
          <w:sz w:val="24"/>
          <w:szCs w:val="24"/>
        </w:rPr>
        <w:t>I</w:t>
      </w:r>
      <w:r w:rsidR="00176686">
        <w:rPr>
          <w:rFonts w:ascii="Times New Roman" w:hAnsi="Times New Roman" w:cs="Times New Roman"/>
          <w:sz w:val="24"/>
          <w:szCs w:val="24"/>
        </w:rPr>
        <w:t xml:space="preserve">  F</w:t>
      </w:r>
      <w:r w:rsidRPr="00161D1E">
        <w:rPr>
          <w:rFonts w:ascii="Times New Roman" w:hAnsi="Times New Roman" w:cs="Times New Roman"/>
          <w:sz w:val="24"/>
          <w:szCs w:val="24"/>
        </w:rPr>
        <w:t>omentar a pes</w:t>
      </w:r>
      <w:r w:rsidR="00176686">
        <w:rPr>
          <w:rFonts w:ascii="Times New Roman" w:hAnsi="Times New Roman" w:cs="Times New Roman"/>
          <w:sz w:val="24"/>
          <w:szCs w:val="24"/>
        </w:rPr>
        <w:t xml:space="preserve">quisa e o conhecimento de obras </w:t>
      </w:r>
      <w:r w:rsidRPr="00161D1E">
        <w:rPr>
          <w:rFonts w:ascii="Times New Roman" w:hAnsi="Times New Roman" w:cs="Times New Roman"/>
          <w:sz w:val="24"/>
          <w:szCs w:val="24"/>
        </w:rPr>
        <w:t>literárias pouco estudadas para melhor conhecer a produção regional, nacional e internacional;</w:t>
      </w:r>
    </w:p>
    <w:p w:rsidR="00161D1E" w:rsidRDefault="00161D1E" w:rsidP="00161D1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86">
        <w:rPr>
          <w:rFonts w:ascii="Times New Roman" w:hAnsi="Times New Roman" w:cs="Times New Roman"/>
          <w:b/>
          <w:sz w:val="24"/>
          <w:szCs w:val="24"/>
        </w:rPr>
        <w:t>XII</w:t>
      </w:r>
      <w:r w:rsidR="00176686" w:rsidRPr="00176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686">
        <w:rPr>
          <w:rFonts w:ascii="Times New Roman" w:hAnsi="Times New Roman" w:cs="Times New Roman"/>
          <w:sz w:val="24"/>
          <w:szCs w:val="24"/>
        </w:rPr>
        <w:t xml:space="preserve"> Desenvolver ações científicas e culturais em conjunto com os </w:t>
      </w:r>
      <w:r w:rsidRPr="00161D1E">
        <w:rPr>
          <w:rFonts w:ascii="Times New Roman" w:hAnsi="Times New Roman" w:cs="Times New Roman"/>
          <w:sz w:val="24"/>
          <w:szCs w:val="24"/>
        </w:rPr>
        <w:t xml:space="preserve">Programas de Pós-graduação </w:t>
      </w:r>
      <w:r w:rsidRPr="00176686">
        <w:rPr>
          <w:rFonts w:ascii="Times New Roman" w:hAnsi="Times New Roman" w:cs="Times New Roman"/>
          <w:i/>
          <w:sz w:val="24"/>
          <w:szCs w:val="24"/>
        </w:rPr>
        <w:t>stricto-sensu</w:t>
      </w:r>
      <w:r w:rsidRPr="00161D1E">
        <w:rPr>
          <w:rFonts w:ascii="Times New Roman" w:hAnsi="Times New Roman" w:cs="Times New Roman"/>
          <w:sz w:val="24"/>
          <w:szCs w:val="24"/>
        </w:rPr>
        <w:t xml:space="preserve"> e lato-sensu a serem </w:t>
      </w:r>
      <w:r w:rsidR="00176686">
        <w:rPr>
          <w:rFonts w:ascii="Times New Roman" w:hAnsi="Times New Roman" w:cs="Times New Roman"/>
          <w:sz w:val="24"/>
          <w:szCs w:val="24"/>
        </w:rPr>
        <w:t>da área de literatura</w:t>
      </w:r>
      <w:r w:rsidRPr="00161D1E">
        <w:rPr>
          <w:rFonts w:ascii="Times New Roman" w:hAnsi="Times New Roman" w:cs="Times New Roman"/>
          <w:sz w:val="24"/>
          <w:szCs w:val="24"/>
        </w:rPr>
        <w:t>.</w:t>
      </w:r>
    </w:p>
    <w:p w:rsidR="00AA7075" w:rsidRPr="00161D1E" w:rsidRDefault="00176686" w:rsidP="00161D1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86">
        <w:rPr>
          <w:rFonts w:ascii="Times New Roman" w:hAnsi="Times New Roman" w:cs="Times New Roman"/>
          <w:b/>
          <w:sz w:val="24"/>
          <w:szCs w:val="24"/>
        </w:rPr>
        <w:t xml:space="preserve">XIII </w:t>
      </w:r>
      <w:r>
        <w:rPr>
          <w:rFonts w:ascii="Times New Roman" w:hAnsi="Times New Roman" w:cs="Times New Roman"/>
          <w:sz w:val="24"/>
          <w:szCs w:val="24"/>
        </w:rPr>
        <w:t xml:space="preserve"> Propor e executar</w:t>
      </w:r>
      <w:r w:rsidR="00161D1E" w:rsidRPr="00161D1E">
        <w:rPr>
          <w:rFonts w:ascii="Times New Roman" w:hAnsi="Times New Roman" w:cs="Times New Roman"/>
          <w:sz w:val="24"/>
          <w:szCs w:val="24"/>
        </w:rPr>
        <w:t xml:space="preserve"> acordos </w:t>
      </w:r>
      <w:r>
        <w:rPr>
          <w:rFonts w:ascii="Times New Roman" w:hAnsi="Times New Roman" w:cs="Times New Roman"/>
          <w:sz w:val="24"/>
          <w:szCs w:val="24"/>
        </w:rPr>
        <w:t xml:space="preserve">de cooperação </w:t>
      </w:r>
      <w:r w:rsidR="00161D1E" w:rsidRPr="00161D1E">
        <w:rPr>
          <w:rFonts w:ascii="Times New Roman" w:hAnsi="Times New Roman" w:cs="Times New Roman"/>
          <w:sz w:val="24"/>
          <w:szCs w:val="24"/>
        </w:rPr>
        <w:t xml:space="preserve">e convênios com </w:t>
      </w:r>
      <w:r>
        <w:rPr>
          <w:rFonts w:ascii="Times New Roman" w:hAnsi="Times New Roman" w:cs="Times New Roman"/>
          <w:sz w:val="24"/>
          <w:szCs w:val="24"/>
        </w:rPr>
        <w:t>outras instituições</w:t>
      </w:r>
      <w:r w:rsidR="00161D1E" w:rsidRPr="00161D1E">
        <w:rPr>
          <w:rFonts w:ascii="Times New Roman" w:hAnsi="Times New Roman" w:cs="Times New Roman"/>
          <w:sz w:val="24"/>
          <w:szCs w:val="24"/>
        </w:rPr>
        <w:t xml:space="preserve"> públicas ou p</w:t>
      </w:r>
      <w:r>
        <w:rPr>
          <w:rFonts w:ascii="Times New Roman" w:hAnsi="Times New Roman" w:cs="Times New Roman"/>
          <w:sz w:val="24"/>
          <w:szCs w:val="24"/>
        </w:rPr>
        <w:t>rivadas</w:t>
      </w:r>
      <w:r w:rsidR="00161D1E" w:rsidRPr="00161D1E">
        <w:rPr>
          <w:rFonts w:ascii="Times New Roman" w:hAnsi="Times New Roman" w:cs="Times New Roman"/>
          <w:sz w:val="24"/>
          <w:szCs w:val="24"/>
        </w:rPr>
        <w:t xml:space="preserve">, nacionais ou estrangeiras, </w:t>
      </w:r>
      <w:r w:rsidR="00117DC9">
        <w:rPr>
          <w:rFonts w:ascii="Times New Roman" w:hAnsi="Times New Roman" w:cs="Times New Roman"/>
          <w:sz w:val="24"/>
          <w:szCs w:val="24"/>
        </w:rPr>
        <w:t>para desenvolvimento de ações no âmbito das literaturas e culturas</w:t>
      </w:r>
      <w:r w:rsidR="00161D1E" w:rsidRPr="00161D1E">
        <w:rPr>
          <w:rFonts w:ascii="Times New Roman" w:hAnsi="Times New Roman" w:cs="Times New Roman"/>
          <w:sz w:val="24"/>
          <w:szCs w:val="24"/>
        </w:rPr>
        <w:t>.</w:t>
      </w:r>
    </w:p>
    <w:p w:rsidR="00161D1E" w:rsidRPr="00BF27C5" w:rsidRDefault="00161D1E" w:rsidP="00161D1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8B40AD" w:rsidRDefault="006B7DA7" w:rsidP="00BF27C5">
      <w:pPr>
        <w:pStyle w:val="Corpodetexto"/>
        <w:spacing w:line="360" w:lineRule="auto"/>
        <w:ind w:left="118" w:right="657"/>
        <w:jc w:val="both"/>
        <w:rPr>
          <w:rFonts w:ascii="Times New Roman" w:hAnsi="Times New Roman" w:cs="Times New Roman"/>
          <w:sz w:val="24"/>
          <w:szCs w:val="24"/>
        </w:rPr>
      </w:pPr>
      <w:r w:rsidRPr="008B40AD">
        <w:rPr>
          <w:rFonts w:ascii="Times New Roman" w:hAnsi="Times New Roman" w:cs="Times New Roman"/>
          <w:b/>
          <w:sz w:val="24"/>
          <w:szCs w:val="24"/>
        </w:rPr>
        <w:t>Art.</w:t>
      </w:r>
      <w:r w:rsidRPr="008B40A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40523">
        <w:rPr>
          <w:rFonts w:ascii="Times New Roman" w:hAnsi="Times New Roman" w:cs="Times New Roman"/>
          <w:b/>
          <w:sz w:val="24"/>
          <w:szCs w:val="24"/>
        </w:rPr>
        <w:t>4</w:t>
      </w:r>
      <w:r w:rsidRPr="008B40AD">
        <w:rPr>
          <w:rFonts w:ascii="Times New Roman" w:hAnsi="Times New Roman" w:cs="Times New Roman"/>
          <w:b/>
          <w:sz w:val="24"/>
          <w:szCs w:val="24"/>
        </w:rPr>
        <w:t>º</w:t>
      </w:r>
      <w:r w:rsidRPr="008B40A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Para</w:t>
      </w:r>
      <w:r w:rsidRPr="008B40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cumprir</w:t>
      </w:r>
      <w:r w:rsidRPr="008B4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os</w:t>
      </w:r>
      <w:r w:rsidRPr="008B40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objetivos,</w:t>
      </w:r>
      <w:r w:rsidRPr="008B4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obedecidas</w:t>
      </w:r>
      <w:r w:rsidRPr="008B4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às</w:t>
      </w:r>
      <w:r w:rsidRPr="008B40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normas</w:t>
      </w:r>
      <w:r w:rsidRPr="008B40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vigentes</w:t>
      </w:r>
      <w:r w:rsidRPr="008B4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na</w:t>
      </w:r>
      <w:r w:rsidRPr="008B40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UNEMAT,</w:t>
      </w:r>
      <w:r w:rsidRPr="008B4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o</w:t>
      </w:r>
      <w:r w:rsidRPr="008B40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B40AD" w:rsidRPr="008B40AD">
        <w:rPr>
          <w:rFonts w:ascii="Times New Roman" w:hAnsi="Times New Roman" w:cs="Times New Roman"/>
          <w:sz w:val="24"/>
          <w:szCs w:val="24"/>
        </w:rPr>
        <w:t xml:space="preserve">Centro de Estudos e Pesquisas em Literatura </w:t>
      </w:r>
      <w:r w:rsidRPr="008B40AD">
        <w:rPr>
          <w:rFonts w:ascii="Times New Roman" w:hAnsi="Times New Roman" w:cs="Times New Roman"/>
          <w:sz w:val="24"/>
          <w:szCs w:val="24"/>
        </w:rPr>
        <w:t>se propõe</w:t>
      </w:r>
      <w:r w:rsidRPr="008B40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40AD">
        <w:rPr>
          <w:rFonts w:ascii="Times New Roman" w:hAnsi="Times New Roman" w:cs="Times New Roman"/>
          <w:sz w:val="24"/>
          <w:szCs w:val="24"/>
        </w:rPr>
        <w:t>a:</w:t>
      </w:r>
    </w:p>
    <w:p w:rsidR="00AA7075" w:rsidRPr="00BF27C5" w:rsidRDefault="006B7DA7" w:rsidP="00BF27C5">
      <w:pPr>
        <w:pStyle w:val="PargrafodaLista"/>
        <w:numPr>
          <w:ilvl w:val="0"/>
          <w:numId w:val="9"/>
        </w:numPr>
        <w:tabs>
          <w:tab w:val="left" w:pos="659"/>
        </w:tabs>
        <w:spacing w:before="0" w:line="360" w:lineRule="auto"/>
        <w:ind w:right="659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Colaborar com os demais órgãos da Universidade por convocação da administração central, ou por solicitação dos</w:t>
      </w:r>
      <w:r w:rsidRPr="00BF27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órgãos</w:t>
      </w:r>
      <w:r w:rsidR="004303FB">
        <w:rPr>
          <w:rFonts w:ascii="Times New Roman" w:hAnsi="Times New Roman" w:cs="Times New Roman"/>
          <w:sz w:val="24"/>
          <w:szCs w:val="24"/>
        </w:rPr>
        <w:t xml:space="preserve"> para ações voltadas à área de Literatura, cultura e linguagens</w:t>
      </w:r>
      <w:r w:rsidRPr="00BF27C5"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6B7DA7" w:rsidP="00BF27C5">
      <w:pPr>
        <w:pStyle w:val="PargrafodaLista"/>
        <w:numPr>
          <w:ilvl w:val="0"/>
          <w:numId w:val="9"/>
        </w:numPr>
        <w:tabs>
          <w:tab w:val="left" w:pos="762"/>
        </w:tabs>
        <w:spacing w:before="0" w:line="360" w:lineRule="auto"/>
        <w:ind w:right="65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Propor e supervisionar a gestão de convênios, acordos, contratos e outros instrumentos similares</w:t>
      </w:r>
      <w:r w:rsidR="004303FB">
        <w:rPr>
          <w:rFonts w:ascii="Times New Roman" w:hAnsi="Times New Roman" w:cs="Times New Roman"/>
          <w:sz w:val="24"/>
          <w:szCs w:val="24"/>
        </w:rPr>
        <w:t xml:space="preserve"> relacionados à área de literatura, cultura e linguagens</w:t>
      </w:r>
      <w:r w:rsidRPr="00BF27C5"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6B7DA7" w:rsidP="00BF27C5">
      <w:pPr>
        <w:pStyle w:val="PargrafodaLista"/>
        <w:numPr>
          <w:ilvl w:val="0"/>
          <w:numId w:val="9"/>
        </w:numPr>
        <w:tabs>
          <w:tab w:val="left" w:pos="801"/>
        </w:tabs>
        <w:spacing w:before="0" w:line="360" w:lineRule="auto"/>
        <w:ind w:right="65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lastRenderedPageBreak/>
        <w:t>Participar de consórcios com instituições públicas e privadas nacionais e/ou internacionais</w:t>
      </w:r>
      <w:r w:rsidR="008B40AD">
        <w:rPr>
          <w:rFonts w:ascii="Times New Roman" w:hAnsi="Times New Roman" w:cs="Times New Roman"/>
          <w:sz w:val="24"/>
          <w:szCs w:val="24"/>
        </w:rPr>
        <w:t>,</w:t>
      </w:r>
      <w:r w:rsidRPr="00BF27C5">
        <w:rPr>
          <w:rFonts w:ascii="Times New Roman" w:hAnsi="Times New Roman" w:cs="Times New Roman"/>
          <w:sz w:val="24"/>
          <w:szCs w:val="24"/>
        </w:rPr>
        <w:t xml:space="preserve"> objetivando a execução de</w:t>
      </w:r>
      <w:r w:rsidRPr="00BF27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projetos</w:t>
      </w:r>
      <w:r w:rsidR="004303FB">
        <w:rPr>
          <w:rFonts w:ascii="Times New Roman" w:hAnsi="Times New Roman" w:cs="Times New Roman"/>
          <w:sz w:val="24"/>
          <w:szCs w:val="24"/>
        </w:rPr>
        <w:t xml:space="preserve"> nas áreas de literatura, cultura e linguagens</w:t>
      </w:r>
      <w:r w:rsidRPr="00BF27C5"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8B40AD" w:rsidP="00BF27C5">
      <w:pPr>
        <w:pStyle w:val="PargrafodaLista"/>
        <w:numPr>
          <w:ilvl w:val="0"/>
          <w:numId w:val="9"/>
        </w:numPr>
        <w:tabs>
          <w:tab w:val="left" w:pos="798"/>
        </w:tabs>
        <w:spacing w:before="0" w:line="360" w:lineRule="auto"/>
        <w:ind w:right="657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Implementar políticas de integração com universidades e centros de pesquisa no Brasil e no exterior;</w:t>
      </w:r>
    </w:p>
    <w:p w:rsidR="00AA7075" w:rsidRPr="00BF27C5" w:rsidRDefault="008B40AD" w:rsidP="00BF27C5">
      <w:pPr>
        <w:pStyle w:val="PargrafodaLista"/>
        <w:numPr>
          <w:ilvl w:val="0"/>
          <w:numId w:val="9"/>
        </w:numPr>
        <w:tabs>
          <w:tab w:val="left" w:pos="750"/>
        </w:tabs>
        <w:spacing w:before="0" w:line="360" w:lineRule="auto"/>
        <w:ind w:right="657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Fazer gestão junto a organizações públicas e/ou privadas, nacionais ou internacionais, para obtenção de incentivos financeiros ou fiscais e financiamentos para captação de outras espécies de recursos;</w:t>
      </w:r>
    </w:p>
    <w:p w:rsidR="00AA7075" w:rsidRDefault="00892B74" w:rsidP="00BF27C5">
      <w:pPr>
        <w:pStyle w:val="Corpodetexto"/>
        <w:spacing w:line="360" w:lineRule="auto"/>
        <w:ind w:left="118" w:right="660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B7DA7"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Promover e apoiar a realização de </w:t>
      </w:r>
      <w:r w:rsidR="008B40AD">
        <w:rPr>
          <w:rFonts w:ascii="Times New Roman" w:hAnsi="Times New Roman" w:cs="Times New Roman"/>
          <w:sz w:val="24"/>
          <w:szCs w:val="24"/>
        </w:rPr>
        <w:t xml:space="preserve">projetos, 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cursos, </w:t>
      </w:r>
      <w:r w:rsidR="008B40AD">
        <w:rPr>
          <w:rFonts w:ascii="Times New Roman" w:hAnsi="Times New Roman" w:cs="Times New Roman"/>
          <w:sz w:val="24"/>
          <w:szCs w:val="24"/>
        </w:rPr>
        <w:t xml:space="preserve">oficinas, </w:t>
      </w:r>
      <w:r w:rsidR="006B7DA7" w:rsidRPr="00BF27C5">
        <w:rPr>
          <w:rFonts w:ascii="Times New Roman" w:hAnsi="Times New Roman" w:cs="Times New Roman"/>
          <w:sz w:val="24"/>
          <w:szCs w:val="24"/>
        </w:rPr>
        <w:t>seminários,</w:t>
      </w:r>
      <w:r w:rsidR="008B40AD">
        <w:rPr>
          <w:rFonts w:ascii="Times New Roman" w:hAnsi="Times New Roman" w:cs="Times New Roman"/>
          <w:sz w:val="24"/>
          <w:szCs w:val="24"/>
        </w:rPr>
        <w:t xml:space="preserve"> colóquios, mostras, </w:t>
      </w:r>
      <w:r w:rsidR="006B7DA7" w:rsidRPr="00BF27C5">
        <w:rPr>
          <w:rFonts w:ascii="Times New Roman" w:hAnsi="Times New Roman" w:cs="Times New Roman"/>
          <w:sz w:val="24"/>
          <w:szCs w:val="24"/>
        </w:rPr>
        <w:t>simpósios</w:t>
      </w:r>
      <w:r w:rsidR="008B40AD">
        <w:rPr>
          <w:rFonts w:ascii="Times New Roman" w:hAnsi="Times New Roman" w:cs="Times New Roman"/>
          <w:sz w:val="24"/>
          <w:szCs w:val="24"/>
        </w:rPr>
        <w:t>,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 encontros </w:t>
      </w:r>
      <w:r w:rsidR="008B40AD">
        <w:rPr>
          <w:rFonts w:ascii="Times New Roman" w:hAnsi="Times New Roman" w:cs="Times New Roman"/>
          <w:sz w:val="24"/>
          <w:szCs w:val="24"/>
        </w:rPr>
        <w:t xml:space="preserve">e publicações </w:t>
      </w:r>
      <w:r w:rsidR="006B7DA7" w:rsidRPr="00BF27C5">
        <w:rPr>
          <w:rFonts w:ascii="Times New Roman" w:hAnsi="Times New Roman" w:cs="Times New Roman"/>
          <w:sz w:val="24"/>
          <w:szCs w:val="24"/>
        </w:rPr>
        <w:t>que permitam a integração com entidades</w:t>
      </w:r>
      <w:r w:rsidR="008B40AD"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afins e a difusão de resultados de pesquisas desenvolvidas.</w:t>
      </w:r>
    </w:p>
    <w:p w:rsidR="00892B74" w:rsidRPr="00BF27C5" w:rsidRDefault="00892B74" w:rsidP="00BF27C5">
      <w:pPr>
        <w:pStyle w:val="Corpodetexto"/>
        <w:spacing w:line="360" w:lineRule="auto"/>
        <w:ind w:left="118" w:right="660" w:firstLine="427"/>
        <w:jc w:val="both"/>
        <w:rPr>
          <w:rFonts w:ascii="Times New Roman" w:hAnsi="Times New Roman" w:cs="Times New Roman"/>
          <w:sz w:val="24"/>
          <w:szCs w:val="24"/>
        </w:rPr>
      </w:pPr>
    </w:p>
    <w:p w:rsidR="00AA7075" w:rsidRPr="00DB6624" w:rsidRDefault="006B7DA7" w:rsidP="00BF27C5">
      <w:pPr>
        <w:pStyle w:val="Ttulo1"/>
        <w:spacing w:line="360" w:lineRule="auto"/>
        <w:ind w:right="542"/>
        <w:rPr>
          <w:rFonts w:ascii="Times New Roman" w:hAnsi="Times New Roman" w:cs="Times New Roman"/>
          <w:sz w:val="24"/>
          <w:szCs w:val="24"/>
        </w:rPr>
      </w:pPr>
      <w:r w:rsidRPr="00DB6624">
        <w:rPr>
          <w:rFonts w:ascii="Times New Roman" w:hAnsi="Times New Roman" w:cs="Times New Roman"/>
          <w:sz w:val="24"/>
          <w:szCs w:val="24"/>
        </w:rPr>
        <w:t>CAPÍTULO II</w:t>
      </w:r>
    </w:p>
    <w:p w:rsidR="00AA7075" w:rsidRPr="00DB6624" w:rsidRDefault="006B7DA7" w:rsidP="00BF27C5">
      <w:pPr>
        <w:spacing w:line="360" w:lineRule="auto"/>
        <w:ind w:righ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4">
        <w:rPr>
          <w:rFonts w:ascii="Times New Roman" w:hAnsi="Times New Roman" w:cs="Times New Roman"/>
          <w:b/>
          <w:sz w:val="24"/>
          <w:szCs w:val="24"/>
        </w:rPr>
        <w:t>DA COMPETÊNCIA, COMPOSIÇÃO E FUNCIONAMENTO</w:t>
      </w:r>
    </w:p>
    <w:p w:rsidR="00DB6624" w:rsidRDefault="00DB6624" w:rsidP="00DB6624">
      <w:pPr>
        <w:spacing w:line="360" w:lineRule="auto"/>
        <w:ind w:right="329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6624" w:rsidRDefault="006B7DA7" w:rsidP="00DB6624">
      <w:pPr>
        <w:spacing w:line="360" w:lineRule="auto"/>
        <w:ind w:right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Seção I </w:t>
      </w:r>
    </w:p>
    <w:p w:rsidR="00AA7075" w:rsidRPr="00BF27C5" w:rsidRDefault="006B7DA7" w:rsidP="00DB6624">
      <w:pPr>
        <w:spacing w:line="360" w:lineRule="auto"/>
        <w:ind w:right="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Do</w:t>
      </w:r>
      <w:r w:rsidR="00DB662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b/>
          <w:spacing w:val="-3"/>
          <w:sz w:val="24"/>
          <w:szCs w:val="24"/>
        </w:rPr>
        <w:t>Conselho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5CAE" w:rsidRPr="00BF27C5" w:rsidRDefault="006B7DA7" w:rsidP="00445CAE">
      <w:pPr>
        <w:pStyle w:val="Corpodetexto"/>
        <w:spacing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0523">
        <w:rPr>
          <w:rFonts w:ascii="Times New Roman" w:hAnsi="Times New Roman" w:cs="Times New Roman"/>
          <w:b/>
          <w:sz w:val="24"/>
          <w:szCs w:val="24"/>
        </w:rPr>
        <w:t>5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Conselho do </w:t>
      </w:r>
      <w:r w:rsidR="00DB6624">
        <w:rPr>
          <w:rFonts w:ascii="Times New Roman" w:hAnsi="Times New Roman" w:cs="Times New Roman"/>
          <w:sz w:val="24"/>
          <w:szCs w:val="24"/>
        </w:rPr>
        <w:t>Centro de Estudos e Pesquisas em Literatura</w:t>
      </w:r>
      <w:r w:rsidRPr="00BF27C5">
        <w:rPr>
          <w:rFonts w:ascii="Times New Roman" w:hAnsi="Times New Roman" w:cs="Times New Roman"/>
          <w:sz w:val="24"/>
          <w:szCs w:val="24"/>
        </w:rPr>
        <w:t xml:space="preserve"> é composto por:</w:t>
      </w:r>
    </w:p>
    <w:p w:rsidR="00445CAE" w:rsidRDefault="00AD0FE8" w:rsidP="00BF27C5">
      <w:pPr>
        <w:pStyle w:val="PargrafodaLista"/>
        <w:numPr>
          <w:ilvl w:val="0"/>
          <w:numId w:val="8"/>
        </w:numPr>
        <w:tabs>
          <w:tab w:val="left" w:pos="65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CAE">
        <w:rPr>
          <w:rFonts w:ascii="Times New Roman" w:hAnsi="Times New Roman" w:cs="Times New Roman"/>
          <w:sz w:val="24"/>
          <w:szCs w:val="24"/>
        </w:rPr>
        <w:t>Coordenador do Centro, seu presidente nato;</w:t>
      </w:r>
    </w:p>
    <w:p w:rsidR="00445CAE" w:rsidRDefault="00445CAE" w:rsidP="00BF27C5">
      <w:pPr>
        <w:pStyle w:val="PargrafodaLista"/>
        <w:numPr>
          <w:ilvl w:val="0"/>
          <w:numId w:val="8"/>
        </w:numPr>
        <w:tabs>
          <w:tab w:val="left" w:pos="65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Vice-coordenador do Centro;</w:t>
      </w:r>
    </w:p>
    <w:p w:rsidR="00AA7075" w:rsidRPr="00BF27C5" w:rsidRDefault="00445CAE" w:rsidP="00445CAE">
      <w:pPr>
        <w:pStyle w:val="PargrafodaLista"/>
        <w:tabs>
          <w:tab w:val="left" w:pos="567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690361">
        <w:rPr>
          <w:rFonts w:ascii="Times New Roman" w:hAnsi="Times New Roman" w:cs="Times New Roman"/>
          <w:sz w:val="24"/>
          <w:szCs w:val="24"/>
        </w:rPr>
        <w:t>0</w:t>
      </w:r>
      <w:r w:rsidR="00E44CBC">
        <w:rPr>
          <w:rFonts w:ascii="Times New Roman" w:hAnsi="Times New Roman" w:cs="Times New Roman"/>
          <w:sz w:val="24"/>
          <w:szCs w:val="24"/>
        </w:rPr>
        <w:t>2</w:t>
      </w:r>
      <w:r w:rsidR="00690361">
        <w:rPr>
          <w:rFonts w:ascii="Times New Roman" w:hAnsi="Times New Roman" w:cs="Times New Roman"/>
          <w:sz w:val="24"/>
          <w:szCs w:val="24"/>
        </w:rPr>
        <w:t xml:space="preserve"> (</w:t>
      </w:r>
      <w:r w:rsidR="00E44CBC">
        <w:rPr>
          <w:rFonts w:ascii="Times New Roman" w:hAnsi="Times New Roman" w:cs="Times New Roman"/>
          <w:sz w:val="24"/>
          <w:szCs w:val="24"/>
        </w:rPr>
        <w:t>dois</w:t>
      </w:r>
      <w:r w:rsidR="00690361">
        <w:rPr>
          <w:rFonts w:ascii="Times New Roman" w:hAnsi="Times New Roman" w:cs="Times New Roman"/>
          <w:sz w:val="24"/>
          <w:szCs w:val="24"/>
        </w:rPr>
        <w:t>) l</w:t>
      </w:r>
      <w:r w:rsidR="00AD0FE8">
        <w:rPr>
          <w:rFonts w:ascii="Times New Roman" w:hAnsi="Times New Roman" w:cs="Times New Roman"/>
          <w:sz w:val="24"/>
          <w:szCs w:val="24"/>
        </w:rPr>
        <w:t>íderes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 d</w:t>
      </w:r>
      <w:r w:rsidR="00690361">
        <w:rPr>
          <w:rFonts w:ascii="Times New Roman" w:hAnsi="Times New Roman" w:cs="Times New Roman"/>
          <w:sz w:val="24"/>
          <w:szCs w:val="24"/>
        </w:rPr>
        <w:t>e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 grupo</w:t>
      </w:r>
      <w:r w:rsidR="00AD0FE8">
        <w:rPr>
          <w:rFonts w:ascii="Times New Roman" w:hAnsi="Times New Roman" w:cs="Times New Roman"/>
          <w:sz w:val="24"/>
          <w:szCs w:val="24"/>
        </w:rPr>
        <w:t>s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 de</w:t>
      </w:r>
      <w:r w:rsidR="006B7DA7" w:rsidRPr="00BF27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pesquisa</w:t>
      </w:r>
      <w:r w:rsidR="00AD0FE8">
        <w:rPr>
          <w:rFonts w:ascii="Times New Roman" w:hAnsi="Times New Roman" w:cs="Times New Roman"/>
          <w:sz w:val="24"/>
          <w:szCs w:val="24"/>
        </w:rPr>
        <w:t xml:space="preserve"> da área de Literatura</w:t>
      </w:r>
      <w:r w:rsidR="00690361">
        <w:rPr>
          <w:rFonts w:ascii="Times New Roman" w:hAnsi="Times New Roman" w:cs="Times New Roman"/>
          <w:sz w:val="24"/>
          <w:szCs w:val="24"/>
        </w:rPr>
        <w:t>,</w:t>
      </w:r>
      <w:r w:rsidR="00AD0FE8">
        <w:rPr>
          <w:rFonts w:ascii="Times New Roman" w:hAnsi="Times New Roman" w:cs="Times New Roman"/>
          <w:sz w:val="24"/>
          <w:szCs w:val="24"/>
        </w:rPr>
        <w:t xml:space="preserve"> devidamente registrados no CNPq e certificados pela UNEMAT;</w:t>
      </w:r>
    </w:p>
    <w:p w:rsidR="00AA7075" w:rsidRPr="00BF27C5" w:rsidRDefault="00445CAE" w:rsidP="00445CAE">
      <w:pPr>
        <w:pStyle w:val="PargrafodaLista"/>
        <w:tabs>
          <w:tab w:val="left" w:pos="0"/>
          <w:tab w:val="left" w:leader="dot" w:pos="4751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0523">
        <w:rPr>
          <w:rFonts w:ascii="Times New Roman" w:hAnsi="Times New Roman" w:cs="Times New Roman"/>
          <w:sz w:val="24"/>
          <w:szCs w:val="24"/>
        </w:rPr>
        <w:t xml:space="preserve"> </w:t>
      </w:r>
      <w:r w:rsidR="00640523" w:rsidRPr="00640523">
        <w:rPr>
          <w:rFonts w:ascii="Times New Roman" w:hAnsi="Times New Roman" w:cs="Times New Roman"/>
          <w:sz w:val="24"/>
          <w:szCs w:val="24"/>
        </w:rPr>
        <w:t>V</w:t>
      </w:r>
      <w:r w:rsidR="00152116" w:rsidRPr="00640523">
        <w:rPr>
          <w:rFonts w:ascii="Times New Roman" w:hAnsi="Times New Roman" w:cs="Times New Roman"/>
          <w:sz w:val="24"/>
          <w:szCs w:val="24"/>
        </w:rPr>
        <w:t>I</w:t>
      </w:r>
      <w:r w:rsidR="00AD0FE8">
        <w:rPr>
          <w:rFonts w:ascii="Times New Roman" w:hAnsi="Times New Roman" w:cs="Times New Roman"/>
          <w:sz w:val="24"/>
          <w:szCs w:val="24"/>
        </w:rPr>
        <w:t xml:space="preserve"> </w:t>
      </w:r>
      <w:r w:rsidR="00690361">
        <w:rPr>
          <w:rFonts w:ascii="Times New Roman" w:hAnsi="Times New Roman" w:cs="Times New Roman"/>
          <w:sz w:val="24"/>
          <w:szCs w:val="24"/>
        </w:rPr>
        <w:t>03 (três) c</w:t>
      </w:r>
      <w:r w:rsidR="00AD0FE8">
        <w:rPr>
          <w:rFonts w:ascii="Times New Roman" w:hAnsi="Times New Roman" w:cs="Times New Roman"/>
          <w:sz w:val="24"/>
          <w:szCs w:val="24"/>
        </w:rPr>
        <w:t>oordenadoes</w:t>
      </w:r>
      <w:r w:rsidR="006B7DA7" w:rsidRPr="00BF27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do</w:t>
      </w:r>
      <w:r w:rsidR="00AD0FE8">
        <w:rPr>
          <w:rFonts w:ascii="Times New Roman" w:hAnsi="Times New Roman" w:cs="Times New Roman"/>
          <w:sz w:val="24"/>
          <w:szCs w:val="24"/>
        </w:rPr>
        <w:t>s</w:t>
      </w:r>
      <w:r w:rsidR="006B7DA7" w:rsidRPr="00BF27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núcleo</w:t>
      </w:r>
      <w:r w:rsidR="00AD0FE8">
        <w:rPr>
          <w:rFonts w:ascii="Times New Roman" w:hAnsi="Times New Roman" w:cs="Times New Roman"/>
          <w:sz w:val="24"/>
          <w:szCs w:val="24"/>
        </w:rPr>
        <w:t>s de Pesquisa da área de Literatura</w:t>
      </w:r>
      <w:r w:rsidR="00690361">
        <w:rPr>
          <w:rFonts w:ascii="Times New Roman" w:hAnsi="Times New Roman" w:cs="Times New Roman"/>
          <w:sz w:val="24"/>
          <w:szCs w:val="24"/>
        </w:rPr>
        <w:t>, núcleos devidamente institucionalizados na UNEMAT</w:t>
      </w:r>
      <w:r w:rsidR="00AD0FE8">
        <w:rPr>
          <w:rFonts w:ascii="Times New Roman" w:hAnsi="Times New Roman" w:cs="Times New Roman"/>
          <w:sz w:val="24"/>
          <w:szCs w:val="24"/>
        </w:rPr>
        <w:t>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spacing w:line="36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15211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0523">
        <w:rPr>
          <w:rFonts w:ascii="Times New Roman" w:hAnsi="Times New Roman" w:cs="Times New Roman"/>
          <w:b/>
          <w:sz w:val="24"/>
          <w:szCs w:val="24"/>
        </w:rPr>
        <w:t>6</w:t>
      </w:r>
      <w:r w:rsidRPr="00152116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152116">
        <w:rPr>
          <w:rFonts w:ascii="Times New Roman" w:hAnsi="Times New Roman" w:cs="Times New Roman"/>
          <w:sz w:val="24"/>
          <w:szCs w:val="24"/>
        </w:rPr>
        <w:t>Compete ao Conselho:</w:t>
      </w:r>
    </w:p>
    <w:p w:rsidR="00AA7075" w:rsidRPr="00BF27C5" w:rsidRDefault="007633D7" w:rsidP="00BF27C5">
      <w:pPr>
        <w:pStyle w:val="PargrafodaLista"/>
        <w:numPr>
          <w:ilvl w:val="0"/>
          <w:numId w:val="6"/>
        </w:numPr>
        <w:tabs>
          <w:tab w:val="left" w:pos="65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Analisar e aprovar as linhas de atuação do </w:t>
      </w:r>
      <w:r w:rsidR="00284C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EPLIT</w:t>
      </w:r>
      <w:r w:rsidR="00284C0D"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7633D7" w:rsidP="00BF27C5">
      <w:pPr>
        <w:pStyle w:val="PargrafodaLista"/>
        <w:numPr>
          <w:ilvl w:val="0"/>
          <w:numId w:val="6"/>
        </w:numPr>
        <w:tabs>
          <w:tab w:val="left" w:pos="746"/>
        </w:tabs>
        <w:spacing w:before="0" w:line="360" w:lineRule="auto"/>
        <w:ind w:left="118" w:right="616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Planejar, implementar e acompanhar as ações, visando atender aos objetivos defenidos </w:t>
      </w:r>
      <w:r>
        <w:rPr>
          <w:rFonts w:ascii="Times New Roman" w:hAnsi="Times New Roman" w:cs="Times New Roman"/>
          <w:sz w:val="24"/>
          <w:szCs w:val="24"/>
        </w:rPr>
        <w:t>para o Centro</w:t>
      </w:r>
      <w:r w:rsidR="006B7DA7" w:rsidRPr="00BF27C5"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7633D7" w:rsidP="00BF27C5">
      <w:pPr>
        <w:pStyle w:val="PargrafodaLista"/>
        <w:numPr>
          <w:ilvl w:val="0"/>
          <w:numId w:val="6"/>
        </w:numPr>
        <w:tabs>
          <w:tab w:val="left" w:pos="774"/>
        </w:tabs>
        <w:spacing w:before="0" w:line="360" w:lineRule="auto"/>
        <w:ind w:left="774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Avaliar</w:t>
      </w:r>
      <w:r>
        <w:rPr>
          <w:rFonts w:ascii="Times New Roman" w:hAnsi="Times New Roman" w:cs="Times New Roman"/>
          <w:sz w:val="24"/>
          <w:szCs w:val="24"/>
        </w:rPr>
        <w:t xml:space="preserve"> e aprovar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 o relatório anual de</w:t>
      </w:r>
      <w:r w:rsidR="006B7DA7" w:rsidRPr="00BF27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atividades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7633D7" w:rsidP="00BF27C5">
      <w:pPr>
        <w:pStyle w:val="PargrafodaLista"/>
        <w:numPr>
          <w:ilvl w:val="0"/>
          <w:numId w:val="6"/>
        </w:numPr>
        <w:tabs>
          <w:tab w:val="left" w:pos="786"/>
        </w:tabs>
        <w:spacing w:before="0" w:line="360" w:lineRule="auto"/>
        <w:ind w:left="786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Encaminhar o relatório anual das ações ao Colegiado Regional e às</w:t>
      </w:r>
      <w:r w:rsidR="006B7DA7" w:rsidRPr="00BF27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Pró-reitorias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6B7DA7" w:rsidP="00BF27C5">
      <w:pPr>
        <w:pStyle w:val="PargrafodaLista"/>
        <w:numPr>
          <w:ilvl w:val="0"/>
          <w:numId w:val="6"/>
        </w:numPr>
        <w:tabs>
          <w:tab w:val="left" w:pos="748"/>
        </w:tabs>
        <w:spacing w:before="0" w:line="360" w:lineRule="auto"/>
        <w:ind w:left="118" w:right="615" w:firstLine="427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Analisar e aprovar a adesão ou exclusão de novos Núcleos, Grupos de Pesquisa, Programas, Coleções Científicas</w:t>
      </w:r>
      <w:r w:rsidR="007633D7">
        <w:rPr>
          <w:rFonts w:ascii="Times New Roman" w:hAnsi="Times New Roman" w:cs="Times New Roman"/>
          <w:sz w:val="24"/>
          <w:szCs w:val="24"/>
        </w:rPr>
        <w:t xml:space="preserve"> e Culturais</w:t>
      </w:r>
      <w:r w:rsidRPr="00BF27C5">
        <w:rPr>
          <w:rFonts w:ascii="Times New Roman" w:hAnsi="Times New Roman" w:cs="Times New Roman"/>
          <w:sz w:val="24"/>
          <w:szCs w:val="24"/>
        </w:rPr>
        <w:t>, Museus e Projetos, bem como a exclusão dos</w:t>
      </w:r>
      <w:r w:rsidRPr="00BF27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existentes.</w:t>
      </w:r>
    </w:p>
    <w:p w:rsidR="00AA7075" w:rsidRDefault="006B7DA7" w:rsidP="007633D7">
      <w:pPr>
        <w:pStyle w:val="Corpodetexto"/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7633D7" w:rsidRPr="007633D7">
        <w:rPr>
          <w:rFonts w:ascii="Times New Roman" w:hAnsi="Times New Roman" w:cs="Times New Roman"/>
          <w:sz w:val="24"/>
          <w:szCs w:val="24"/>
        </w:rPr>
        <w:t>Modificar o presente regimento, por deliberação de, no mínimo, 2/3 de seus membros;</w:t>
      </w:r>
    </w:p>
    <w:p w:rsidR="007633D7" w:rsidRPr="007633D7" w:rsidRDefault="007633D7" w:rsidP="007633D7">
      <w:pPr>
        <w:pStyle w:val="Corpodetexto"/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Deliberar sobre demais políticas a serem adotadas pelo Centro. 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0523">
        <w:rPr>
          <w:rFonts w:ascii="Times New Roman" w:hAnsi="Times New Roman" w:cs="Times New Roman"/>
          <w:b/>
          <w:sz w:val="24"/>
          <w:szCs w:val="24"/>
        </w:rPr>
        <w:t>7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Conselho reunir-se-á </w:t>
      </w:r>
      <w:r w:rsidR="006733E1" w:rsidRPr="006733E1">
        <w:rPr>
          <w:rFonts w:ascii="Times New Roman" w:hAnsi="Times New Roman" w:cs="Times New Roman"/>
          <w:sz w:val="24"/>
          <w:szCs w:val="24"/>
        </w:rPr>
        <w:t>ordinariamente uma vez por semestre e, extraordinariamente, quando convocado pelo Presidente ou por 1/3 (um terço) dos seus membros.</w:t>
      </w:r>
    </w:p>
    <w:p w:rsidR="00AA7075" w:rsidRPr="00BF27C5" w:rsidRDefault="006B7DA7" w:rsidP="003567B5">
      <w:pPr>
        <w:pStyle w:val="Corpodetexto"/>
        <w:tabs>
          <w:tab w:val="left" w:leader="dot" w:pos="4261"/>
        </w:tabs>
        <w:spacing w:line="360" w:lineRule="auto"/>
        <w:ind w:firstLine="54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§1º </w:t>
      </w:r>
      <w:r w:rsidR="003567B5" w:rsidRPr="003567B5">
        <w:rPr>
          <w:rFonts w:ascii="Times New Roman" w:hAnsi="Times New Roman" w:cs="Times New Roman"/>
          <w:sz w:val="24"/>
          <w:szCs w:val="24"/>
        </w:rPr>
        <w:t>A convocação da reun</w:t>
      </w:r>
      <w:r w:rsidR="003567B5">
        <w:rPr>
          <w:rFonts w:ascii="Times New Roman" w:hAnsi="Times New Roman" w:cs="Times New Roman"/>
          <w:sz w:val="24"/>
          <w:szCs w:val="24"/>
        </w:rPr>
        <w:t xml:space="preserve">ião será feita por escrito com, pelo menos, cinco dias úteis de </w:t>
      </w:r>
      <w:r w:rsidR="003567B5" w:rsidRPr="003567B5">
        <w:rPr>
          <w:rFonts w:ascii="Times New Roman" w:hAnsi="Times New Roman" w:cs="Times New Roman"/>
          <w:sz w:val="24"/>
          <w:szCs w:val="24"/>
        </w:rPr>
        <w:t>antecedência.</w:t>
      </w:r>
    </w:p>
    <w:p w:rsidR="003567B5" w:rsidRDefault="006B7DA7" w:rsidP="003567B5">
      <w:pPr>
        <w:pStyle w:val="Corpodetexto"/>
        <w:tabs>
          <w:tab w:val="left" w:leader="dot" w:pos="6719"/>
        </w:tabs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§2º</w:t>
      </w:r>
      <w:r w:rsidRPr="00BF27C5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="003567B5" w:rsidRPr="003567B5">
        <w:rPr>
          <w:rFonts w:ascii="Times New Roman" w:hAnsi="Times New Roman" w:cs="Times New Roman"/>
          <w:sz w:val="24"/>
          <w:szCs w:val="24"/>
        </w:rPr>
        <w:t>As deliberações só serão tomadas com a presença de, no mínimo, 2/3 de seus membros.</w:t>
      </w:r>
    </w:p>
    <w:p w:rsidR="00AA7075" w:rsidRPr="00BF27C5" w:rsidRDefault="006B7DA7" w:rsidP="00816037">
      <w:pPr>
        <w:pStyle w:val="Corpodetexto"/>
        <w:tabs>
          <w:tab w:val="left" w:leader="dot" w:pos="6719"/>
        </w:tabs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§3º </w:t>
      </w:r>
      <w:r w:rsidR="00816037" w:rsidRPr="00816037">
        <w:rPr>
          <w:rFonts w:ascii="Times New Roman" w:hAnsi="Times New Roman" w:cs="Times New Roman"/>
          <w:sz w:val="24"/>
          <w:szCs w:val="24"/>
        </w:rPr>
        <w:t>As decisões d</w:t>
      </w:r>
      <w:r w:rsidR="00816037">
        <w:rPr>
          <w:rFonts w:ascii="Times New Roman" w:hAnsi="Times New Roman" w:cs="Times New Roman"/>
          <w:sz w:val="24"/>
          <w:szCs w:val="24"/>
        </w:rPr>
        <w:t xml:space="preserve">o Conselho serão registradas em </w:t>
      </w:r>
      <w:r w:rsidR="00816037" w:rsidRPr="00816037">
        <w:rPr>
          <w:rFonts w:ascii="Times New Roman" w:hAnsi="Times New Roman" w:cs="Times New Roman"/>
          <w:sz w:val="24"/>
          <w:szCs w:val="24"/>
        </w:rPr>
        <w:t xml:space="preserve">súmula, </w:t>
      </w:r>
      <w:r w:rsidR="00816037">
        <w:rPr>
          <w:rFonts w:ascii="Times New Roman" w:hAnsi="Times New Roman" w:cs="Times New Roman"/>
          <w:sz w:val="24"/>
          <w:szCs w:val="24"/>
        </w:rPr>
        <w:t>aprovada em reunião subseqüente</w:t>
      </w:r>
      <w:r w:rsidR="003567B5">
        <w:rPr>
          <w:rFonts w:ascii="Times New Roman" w:hAnsi="Times New Roman" w:cs="Times New Roman"/>
          <w:sz w:val="24"/>
          <w:szCs w:val="24"/>
        </w:rPr>
        <w:t>.</w:t>
      </w:r>
    </w:p>
    <w:p w:rsidR="00AA7075" w:rsidRPr="00BF27C5" w:rsidRDefault="006B7DA7" w:rsidP="00816037">
      <w:pPr>
        <w:pStyle w:val="Corpodetexto"/>
        <w:spacing w:line="360" w:lineRule="auto"/>
        <w:ind w:left="114" w:right="652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§4º </w:t>
      </w:r>
      <w:r w:rsidRPr="00BF27C5">
        <w:rPr>
          <w:rFonts w:ascii="Times New Roman" w:hAnsi="Times New Roman" w:cs="Times New Roman"/>
          <w:sz w:val="24"/>
          <w:szCs w:val="24"/>
        </w:rPr>
        <w:t>Nas deliberações do Conselho, o coordenador, seu presidente, terá apenas o voto de desempate.</w:t>
      </w:r>
    </w:p>
    <w:p w:rsidR="00AA7075" w:rsidRPr="00BF27C5" w:rsidRDefault="006B7DA7" w:rsidP="00816037">
      <w:pPr>
        <w:pStyle w:val="Corpodetexto"/>
        <w:tabs>
          <w:tab w:val="left" w:leader="dot" w:pos="5930"/>
        </w:tabs>
        <w:spacing w:line="360" w:lineRule="auto"/>
        <w:ind w:left="142" w:firstLine="404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§5º </w:t>
      </w:r>
      <w:r w:rsidRPr="00BF27C5">
        <w:rPr>
          <w:rFonts w:ascii="Times New Roman" w:hAnsi="Times New Roman" w:cs="Times New Roman"/>
          <w:sz w:val="24"/>
          <w:szCs w:val="24"/>
        </w:rPr>
        <w:t>Na ausência ou impedimento</w:t>
      </w:r>
      <w:r w:rsidRPr="00BF27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do</w:t>
      </w:r>
      <w:r w:rsidRPr="00BF2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presidente</w:t>
      </w:r>
      <w:r w:rsidR="003567B5">
        <w:rPr>
          <w:rFonts w:ascii="Times New Roman" w:hAnsi="Times New Roman" w:cs="Times New Roman"/>
          <w:sz w:val="24"/>
          <w:szCs w:val="24"/>
        </w:rPr>
        <w:t>, a presidência</w:t>
      </w:r>
      <w:r w:rsidR="003567B5" w:rsidRPr="003567B5">
        <w:t xml:space="preserve"> </w:t>
      </w:r>
      <w:r w:rsidR="003567B5" w:rsidRPr="003567B5">
        <w:rPr>
          <w:rFonts w:ascii="Times New Roman" w:hAnsi="Times New Roman" w:cs="Times New Roman"/>
          <w:sz w:val="24"/>
          <w:szCs w:val="24"/>
        </w:rPr>
        <w:t>será exercida pelo Vice-presidente e</w:t>
      </w:r>
      <w:r w:rsidR="003567B5">
        <w:rPr>
          <w:rFonts w:ascii="Times New Roman" w:hAnsi="Times New Roman" w:cs="Times New Roman"/>
          <w:sz w:val="24"/>
          <w:szCs w:val="24"/>
        </w:rPr>
        <w:t>,</w:t>
      </w:r>
      <w:r w:rsidR="003567B5" w:rsidRPr="003567B5">
        <w:rPr>
          <w:rFonts w:ascii="Times New Roman" w:hAnsi="Times New Roman" w:cs="Times New Roman"/>
          <w:sz w:val="24"/>
          <w:szCs w:val="24"/>
        </w:rPr>
        <w:t xml:space="preserve"> na ausência deste, </w:t>
      </w:r>
      <w:r w:rsidR="003567B5">
        <w:rPr>
          <w:rFonts w:ascii="Times New Roman" w:hAnsi="Times New Roman" w:cs="Times New Roman"/>
          <w:sz w:val="24"/>
          <w:szCs w:val="24"/>
        </w:rPr>
        <w:t>pelo docente mais antigo na instituição por concurso público</w:t>
      </w:r>
      <w:r w:rsidRPr="00BF27C5">
        <w:rPr>
          <w:rFonts w:ascii="Times New Roman" w:hAnsi="Times New Roman" w:cs="Times New Roman"/>
          <w:sz w:val="24"/>
          <w:szCs w:val="24"/>
        </w:rPr>
        <w:t>.</w:t>
      </w:r>
    </w:p>
    <w:p w:rsidR="008B6870" w:rsidRDefault="006B7DA7" w:rsidP="008B6870">
      <w:pPr>
        <w:pStyle w:val="Corpodetexto"/>
        <w:tabs>
          <w:tab w:val="left" w:leader="dot" w:pos="2089"/>
        </w:tabs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§6º</w:t>
      </w:r>
      <w:r w:rsidR="008B6870">
        <w:rPr>
          <w:rFonts w:ascii="Times New Roman" w:hAnsi="Times New Roman" w:cs="Times New Roman"/>
          <w:sz w:val="24"/>
          <w:szCs w:val="24"/>
        </w:rPr>
        <w:t xml:space="preserve"> Perderá mandato:</w:t>
      </w:r>
    </w:p>
    <w:p w:rsidR="00AA7075" w:rsidRDefault="008B6870" w:rsidP="008B6870">
      <w:pPr>
        <w:pStyle w:val="Corpodetexto"/>
        <w:tabs>
          <w:tab w:val="left" w:leader="dot" w:pos="2089"/>
        </w:tabs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B6870">
        <w:rPr>
          <w:rFonts w:ascii="Times New Roman" w:hAnsi="Times New Roman" w:cs="Times New Roman"/>
          <w:sz w:val="24"/>
          <w:szCs w:val="24"/>
        </w:rPr>
        <w:t>O membro que perder</w:t>
      </w:r>
      <w:r>
        <w:rPr>
          <w:rFonts w:ascii="Times New Roman" w:hAnsi="Times New Roman" w:cs="Times New Roman"/>
          <w:sz w:val="24"/>
          <w:szCs w:val="24"/>
        </w:rPr>
        <w:t xml:space="preserve"> os requisitos que permitiram a </w:t>
      </w:r>
      <w:r w:rsidRPr="008B6870">
        <w:rPr>
          <w:rFonts w:ascii="Times New Roman" w:hAnsi="Times New Roman" w:cs="Times New Roman"/>
          <w:sz w:val="24"/>
          <w:szCs w:val="24"/>
        </w:rPr>
        <w:t>sua investidura</w:t>
      </w:r>
      <w:r w:rsidR="006B7DA7" w:rsidRPr="00BF27C5">
        <w:rPr>
          <w:rFonts w:ascii="Times New Roman" w:hAnsi="Times New Roman" w:cs="Times New Roman"/>
          <w:sz w:val="24"/>
          <w:szCs w:val="24"/>
        </w:rPr>
        <w:t>;</w:t>
      </w:r>
    </w:p>
    <w:p w:rsidR="008B6870" w:rsidRPr="00816037" w:rsidRDefault="00816037" w:rsidP="00816037">
      <w:pPr>
        <w:pStyle w:val="Corpodetexto"/>
        <w:tabs>
          <w:tab w:val="left" w:leader="dot" w:pos="2089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6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70" w:rsidRPr="00816037">
        <w:rPr>
          <w:rFonts w:ascii="Times New Roman" w:hAnsi="Times New Roman" w:cs="Times New Roman"/>
          <w:b/>
          <w:sz w:val="24"/>
          <w:szCs w:val="24"/>
        </w:rPr>
        <w:t>II</w:t>
      </w:r>
      <w:r w:rsidR="008B6870" w:rsidRPr="00816037">
        <w:rPr>
          <w:rFonts w:ascii="Times New Roman" w:hAnsi="Times New Roman" w:cs="Times New Roman"/>
          <w:sz w:val="24"/>
          <w:szCs w:val="24"/>
        </w:rPr>
        <w:t xml:space="preserve"> </w:t>
      </w:r>
      <w:r w:rsidRPr="00816037">
        <w:rPr>
          <w:rFonts w:ascii="Times New Roman" w:hAnsi="Times New Roman" w:cs="Times New Roman"/>
          <w:sz w:val="24"/>
          <w:szCs w:val="24"/>
        </w:rPr>
        <w:t xml:space="preserve">O membro que faltar </w:t>
      </w:r>
      <w:r>
        <w:rPr>
          <w:rFonts w:ascii="Times New Roman" w:hAnsi="Times New Roman" w:cs="Times New Roman"/>
          <w:sz w:val="24"/>
          <w:szCs w:val="24"/>
        </w:rPr>
        <w:t xml:space="preserve">a 03 (três) reuniões ordinárias </w:t>
      </w:r>
      <w:r w:rsidRPr="00816037">
        <w:rPr>
          <w:rFonts w:ascii="Times New Roman" w:hAnsi="Times New Roman" w:cs="Times New Roman"/>
          <w:sz w:val="24"/>
          <w:szCs w:val="24"/>
        </w:rPr>
        <w:t>consecutivas, sem motivo justo, a juízo do Conselho.</w:t>
      </w:r>
    </w:p>
    <w:p w:rsidR="00AA7075" w:rsidRDefault="006B7DA7" w:rsidP="00816037">
      <w:pPr>
        <w:pStyle w:val="Corpodetexto"/>
        <w:tabs>
          <w:tab w:val="left" w:leader="dot" w:pos="2089"/>
        </w:tabs>
        <w:spacing w:line="360" w:lineRule="auto"/>
        <w:ind w:left="142" w:firstLine="404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§7º</w:t>
      </w:r>
      <w:r w:rsidR="00816037">
        <w:rPr>
          <w:rFonts w:ascii="Times New Roman" w:hAnsi="Times New Roman" w:cs="Times New Roman"/>
          <w:sz w:val="24"/>
          <w:szCs w:val="24"/>
        </w:rPr>
        <w:t xml:space="preserve"> A ausências deverão ser justificadas por meio de Carta Simples, devidamente datada e assinada, enviada à presidência do Conselho, para ser lida e aprovada pela maioria dos membros</w:t>
      </w:r>
      <w:r w:rsidRPr="00BF27C5">
        <w:rPr>
          <w:rFonts w:ascii="Times New Roman" w:hAnsi="Times New Roman" w:cs="Times New Roman"/>
          <w:sz w:val="24"/>
          <w:szCs w:val="24"/>
        </w:rPr>
        <w:t>;</w:t>
      </w:r>
    </w:p>
    <w:p w:rsidR="00816037" w:rsidRPr="00816037" w:rsidRDefault="00816037" w:rsidP="00816037">
      <w:pPr>
        <w:pStyle w:val="Corpodetexto"/>
        <w:tabs>
          <w:tab w:val="left" w:leader="dot" w:pos="2089"/>
        </w:tabs>
        <w:spacing w:line="360" w:lineRule="auto"/>
        <w:ind w:left="142" w:firstLine="404"/>
        <w:jc w:val="both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816037">
      <w:pPr>
        <w:pStyle w:val="Corpodetexto"/>
        <w:spacing w:line="360" w:lineRule="auto"/>
        <w:ind w:left="118" w:right="652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</w:t>
      </w:r>
      <w:r w:rsidRPr="00BF27C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640523">
        <w:rPr>
          <w:rFonts w:ascii="Times New Roman" w:hAnsi="Times New Roman" w:cs="Times New Roman"/>
          <w:b/>
          <w:sz w:val="24"/>
          <w:szCs w:val="24"/>
        </w:rPr>
        <w:t>8</w:t>
      </w:r>
      <w:r w:rsidRPr="00BF27C5">
        <w:rPr>
          <w:rFonts w:ascii="Times New Roman" w:hAnsi="Times New Roman" w:cs="Times New Roman"/>
          <w:b/>
          <w:sz w:val="24"/>
          <w:szCs w:val="24"/>
        </w:rPr>
        <w:t>º</w:t>
      </w:r>
      <w:r w:rsidRPr="00BF27C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816037">
        <w:rPr>
          <w:rFonts w:ascii="Times New Roman" w:hAnsi="Times New Roman" w:cs="Times New Roman"/>
          <w:sz w:val="24"/>
          <w:szCs w:val="24"/>
        </w:rPr>
        <w:t>O</w:t>
      </w:r>
      <w:r w:rsidRPr="00BF27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mandado d</w:t>
      </w:r>
      <w:r w:rsidR="00816037">
        <w:rPr>
          <w:rFonts w:ascii="Times New Roman" w:hAnsi="Times New Roman" w:cs="Times New Roman"/>
          <w:sz w:val="24"/>
          <w:szCs w:val="24"/>
        </w:rPr>
        <w:t>os membros do Conselho será de</w:t>
      </w:r>
      <w:r w:rsidRPr="00BF27C5">
        <w:rPr>
          <w:rFonts w:ascii="Times New Roman" w:hAnsi="Times New Roman" w:cs="Times New Roman"/>
          <w:sz w:val="24"/>
          <w:szCs w:val="24"/>
        </w:rPr>
        <w:t xml:space="preserve"> </w:t>
      </w:r>
      <w:r w:rsidR="00816037">
        <w:rPr>
          <w:rFonts w:ascii="Times New Roman" w:hAnsi="Times New Roman" w:cs="Times New Roman"/>
          <w:sz w:val="24"/>
          <w:szCs w:val="24"/>
        </w:rPr>
        <w:t>0</w:t>
      </w:r>
      <w:r w:rsidRPr="00BF27C5">
        <w:rPr>
          <w:rFonts w:ascii="Times New Roman" w:hAnsi="Times New Roman" w:cs="Times New Roman"/>
          <w:sz w:val="24"/>
          <w:szCs w:val="24"/>
        </w:rPr>
        <w:t xml:space="preserve">4 </w:t>
      </w:r>
      <w:r w:rsidR="00816037">
        <w:rPr>
          <w:rFonts w:ascii="Times New Roman" w:hAnsi="Times New Roman" w:cs="Times New Roman"/>
          <w:sz w:val="24"/>
          <w:szCs w:val="24"/>
        </w:rPr>
        <w:t xml:space="preserve">(quatro) </w:t>
      </w:r>
      <w:r w:rsidRPr="00BF27C5">
        <w:rPr>
          <w:rFonts w:ascii="Times New Roman" w:hAnsi="Times New Roman" w:cs="Times New Roman"/>
          <w:sz w:val="24"/>
          <w:szCs w:val="24"/>
        </w:rPr>
        <w:t>anos.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Seção II</w:t>
      </w:r>
    </w:p>
    <w:p w:rsidR="00AA7075" w:rsidRPr="00BF27C5" w:rsidRDefault="006B7DA7" w:rsidP="00BF27C5">
      <w:pPr>
        <w:spacing w:line="36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 Coordenação</w:t>
      </w:r>
    </w:p>
    <w:p w:rsidR="00AA7075" w:rsidRPr="00BF27C5" w:rsidRDefault="006B7DA7" w:rsidP="00AD75D2">
      <w:pPr>
        <w:pStyle w:val="Corpodetex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0523">
        <w:rPr>
          <w:rFonts w:ascii="Times New Roman" w:hAnsi="Times New Roman" w:cs="Times New Roman"/>
          <w:b/>
          <w:sz w:val="24"/>
          <w:szCs w:val="24"/>
        </w:rPr>
        <w:t>9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AD75D2" w:rsidRPr="00AD75D2">
        <w:rPr>
          <w:rFonts w:ascii="Times New Roman" w:hAnsi="Times New Roman" w:cs="Times New Roman"/>
          <w:sz w:val="24"/>
          <w:szCs w:val="24"/>
        </w:rPr>
        <w:t>O coordenador do CEPLIT, escolhido pelos seus pares, exercerá a coordenação executiva do centro.</w:t>
      </w:r>
      <w:r w:rsidR="00AD75D2">
        <w:rPr>
          <w:rFonts w:ascii="Times New Roman" w:hAnsi="Times New Roman" w:cs="Times New Roman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Compete ao Coordenador:</w:t>
      </w:r>
    </w:p>
    <w:p w:rsidR="00AA7075" w:rsidRPr="00BF27C5" w:rsidRDefault="006B7DA7" w:rsidP="00BF27C5">
      <w:pPr>
        <w:pStyle w:val="PargrafodaLista"/>
        <w:numPr>
          <w:ilvl w:val="0"/>
          <w:numId w:val="5"/>
        </w:numPr>
        <w:tabs>
          <w:tab w:val="left" w:pos="65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Responder administrativamente pelo Centro;</w:t>
      </w:r>
    </w:p>
    <w:p w:rsidR="00AA7075" w:rsidRPr="00BF27C5" w:rsidRDefault="00AD75D2" w:rsidP="00BF27C5">
      <w:pPr>
        <w:pStyle w:val="PargrafodaLista"/>
        <w:numPr>
          <w:ilvl w:val="0"/>
          <w:numId w:val="5"/>
        </w:numPr>
        <w:tabs>
          <w:tab w:val="left" w:pos="714"/>
        </w:tabs>
        <w:spacing w:before="0" w:line="360" w:lineRule="auto"/>
        <w:ind w:left="714"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Coordenara a elaboração do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 relatório anual de</w:t>
      </w:r>
      <w:r w:rsidR="006B7DA7" w:rsidRPr="00BF27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B7DA7" w:rsidRPr="00BF27C5">
        <w:rPr>
          <w:rFonts w:ascii="Times New Roman" w:hAnsi="Times New Roman" w:cs="Times New Roman"/>
          <w:sz w:val="24"/>
          <w:szCs w:val="24"/>
        </w:rPr>
        <w:t>atividades;</w:t>
      </w:r>
    </w:p>
    <w:p w:rsidR="00AA7075" w:rsidRPr="00BF27C5" w:rsidRDefault="006B7DA7" w:rsidP="00BF27C5">
      <w:pPr>
        <w:pStyle w:val="PargrafodaLista"/>
        <w:numPr>
          <w:ilvl w:val="0"/>
          <w:numId w:val="5"/>
        </w:numPr>
        <w:tabs>
          <w:tab w:val="left" w:pos="774"/>
        </w:tabs>
        <w:spacing w:before="0" w:line="360" w:lineRule="auto"/>
        <w:ind w:left="774" w:hanging="22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Encaminhar o relatório anual ao Conselho para</w:t>
      </w:r>
      <w:r w:rsidRPr="00BF27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apreciação;</w:t>
      </w:r>
    </w:p>
    <w:p w:rsidR="00AA7075" w:rsidRPr="00BF27C5" w:rsidRDefault="00AA7075" w:rsidP="00BF27C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7075" w:rsidRPr="00BF27C5">
          <w:headerReference w:type="default" r:id="rId7"/>
          <w:footerReference w:type="default" r:id="rId8"/>
          <w:pgSz w:w="11920" w:h="16850"/>
          <w:pgMar w:top="1660" w:right="800" w:bottom="1500" w:left="1300" w:header="391" w:footer="1317" w:gutter="0"/>
          <w:cols w:space="720"/>
        </w:sectPr>
      </w:pP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Default="006B7DA7" w:rsidP="00BF27C5">
      <w:pPr>
        <w:pStyle w:val="PargrafodaLista"/>
        <w:numPr>
          <w:ilvl w:val="0"/>
          <w:numId w:val="5"/>
        </w:numPr>
        <w:tabs>
          <w:tab w:val="left" w:pos="786"/>
        </w:tabs>
        <w:spacing w:before="0" w:line="360" w:lineRule="auto"/>
        <w:ind w:left="786" w:hanging="240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Convocar e presidir o</w:t>
      </w:r>
      <w:r w:rsidRPr="00BF27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Conselho</w:t>
      </w:r>
      <w:r w:rsidR="00AD75D2">
        <w:rPr>
          <w:rFonts w:ascii="Times New Roman" w:hAnsi="Times New Roman" w:cs="Times New Roman"/>
          <w:sz w:val="24"/>
          <w:szCs w:val="24"/>
        </w:rPr>
        <w:t>;</w:t>
      </w:r>
    </w:p>
    <w:p w:rsidR="00AD75D2" w:rsidRPr="00BF27C5" w:rsidRDefault="00AD75D2" w:rsidP="00BF27C5">
      <w:pPr>
        <w:pStyle w:val="PargrafodaLista"/>
        <w:numPr>
          <w:ilvl w:val="0"/>
          <w:numId w:val="5"/>
        </w:numPr>
        <w:tabs>
          <w:tab w:val="left" w:pos="786"/>
        </w:tabs>
        <w:spacing w:before="0" w:line="360" w:lineRule="auto"/>
        <w:ind w:left="786" w:hanging="240"/>
        <w:rPr>
          <w:rFonts w:ascii="Times New Roman" w:hAnsi="Times New Roman" w:cs="Times New Roman"/>
          <w:sz w:val="24"/>
          <w:szCs w:val="24"/>
        </w:rPr>
      </w:pPr>
      <w:r w:rsidRPr="00AD75D2">
        <w:rPr>
          <w:rFonts w:ascii="Times New Roman" w:hAnsi="Times New Roman" w:cs="Times New Roman"/>
          <w:sz w:val="24"/>
          <w:szCs w:val="24"/>
        </w:rPr>
        <w:t>Cumprir</w:t>
      </w:r>
      <w:r w:rsidRPr="00AD75D2">
        <w:rPr>
          <w:rFonts w:ascii="Times New Roman" w:hAnsi="Times New Roman" w:cs="Times New Roman"/>
          <w:sz w:val="24"/>
          <w:szCs w:val="24"/>
        </w:rPr>
        <w:tab/>
        <w:t>e</w:t>
      </w:r>
      <w:r w:rsidRPr="00AD75D2">
        <w:rPr>
          <w:rFonts w:ascii="Times New Roman" w:hAnsi="Times New Roman" w:cs="Times New Roman"/>
          <w:sz w:val="24"/>
          <w:szCs w:val="24"/>
        </w:rPr>
        <w:tab/>
        <w:t>fazer</w:t>
      </w:r>
      <w:r w:rsidRPr="00AD75D2">
        <w:rPr>
          <w:rFonts w:ascii="Times New Roman" w:hAnsi="Times New Roman" w:cs="Times New Roman"/>
          <w:sz w:val="24"/>
          <w:szCs w:val="24"/>
        </w:rPr>
        <w:tab/>
        <w:t>cumprir</w:t>
      </w:r>
      <w:r w:rsidRPr="00AD75D2">
        <w:rPr>
          <w:rFonts w:ascii="Times New Roman" w:hAnsi="Times New Roman" w:cs="Times New Roman"/>
          <w:sz w:val="24"/>
          <w:szCs w:val="24"/>
        </w:rPr>
        <w:tab/>
        <w:t>este</w:t>
      </w:r>
      <w:r w:rsidRPr="00AD75D2">
        <w:rPr>
          <w:rFonts w:ascii="Times New Roman" w:hAnsi="Times New Roman" w:cs="Times New Roman"/>
          <w:sz w:val="24"/>
          <w:szCs w:val="24"/>
        </w:rPr>
        <w:tab/>
        <w:t>Regimento</w:t>
      </w:r>
      <w:r w:rsidRPr="00AD75D2">
        <w:rPr>
          <w:rFonts w:ascii="Times New Roman" w:hAnsi="Times New Roman" w:cs="Times New Roman"/>
          <w:sz w:val="24"/>
          <w:szCs w:val="24"/>
        </w:rPr>
        <w:tab/>
        <w:t>e</w:t>
      </w:r>
      <w:r w:rsidRPr="00AD75D2">
        <w:rPr>
          <w:rFonts w:ascii="Times New Roman" w:hAnsi="Times New Roman" w:cs="Times New Roman"/>
          <w:sz w:val="24"/>
          <w:szCs w:val="24"/>
        </w:rPr>
        <w:tab/>
        <w:t>as deliberações do Conselho Superior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075" w:rsidRDefault="006B7DA7" w:rsidP="00BF27C5">
      <w:pPr>
        <w:pStyle w:val="Corpodetexto"/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640523">
        <w:rPr>
          <w:rFonts w:ascii="Times New Roman" w:hAnsi="Times New Roman" w:cs="Times New Roman"/>
          <w:sz w:val="24"/>
          <w:szCs w:val="24"/>
        </w:rPr>
        <w:t>V</w:t>
      </w:r>
      <w:r w:rsidR="00AD75D2" w:rsidRPr="00640523">
        <w:rPr>
          <w:rFonts w:ascii="Times New Roman" w:hAnsi="Times New Roman" w:cs="Times New Roman"/>
          <w:sz w:val="24"/>
          <w:szCs w:val="24"/>
        </w:rPr>
        <w:t>I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5D2">
        <w:rPr>
          <w:rFonts w:ascii="Times New Roman" w:hAnsi="Times New Roman" w:cs="Times New Roman"/>
          <w:sz w:val="24"/>
          <w:szCs w:val="24"/>
        </w:rPr>
        <w:t>S</w:t>
      </w:r>
      <w:r w:rsidR="00AD75D2" w:rsidRPr="00AD75D2">
        <w:rPr>
          <w:rFonts w:ascii="Times New Roman" w:hAnsi="Times New Roman" w:cs="Times New Roman"/>
          <w:sz w:val="24"/>
          <w:szCs w:val="24"/>
        </w:rPr>
        <w:t xml:space="preserve">upervisão </w:t>
      </w:r>
      <w:r w:rsidR="00AD75D2">
        <w:rPr>
          <w:rFonts w:ascii="Times New Roman" w:hAnsi="Times New Roman" w:cs="Times New Roman"/>
          <w:sz w:val="24"/>
          <w:szCs w:val="24"/>
        </w:rPr>
        <w:t>as ações e</w:t>
      </w:r>
      <w:r w:rsidR="00AD75D2" w:rsidRPr="00AD75D2">
        <w:rPr>
          <w:rFonts w:ascii="Times New Roman" w:hAnsi="Times New Roman" w:cs="Times New Roman"/>
          <w:sz w:val="24"/>
          <w:szCs w:val="24"/>
        </w:rPr>
        <w:t xml:space="preserve"> atividades</w:t>
      </w:r>
      <w:r w:rsidR="00AD75D2">
        <w:rPr>
          <w:rFonts w:ascii="Times New Roman" w:hAnsi="Times New Roman" w:cs="Times New Roman"/>
          <w:sz w:val="24"/>
          <w:szCs w:val="24"/>
        </w:rPr>
        <w:t xml:space="preserve"> desenvolvidas;</w:t>
      </w:r>
    </w:p>
    <w:p w:rsidR="00AD75D2" w:rsidRPr="00BF27C5" w:rsidRDefault="00AD75D2" w:rsidP="00AD75D2">
      <w:pPr>
        <w:pStyle w:val="Corpodetexto"/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640523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Zelar pelos bens materiais, imateriais e normas do Centro. </w:t>
      </w:r>
    </w:p>
    <w:p w:rsidR="00AA7075" w:rsidRPr="00BF27C5" w:rsidRDefault="006B7DA7" w:rsidP="00BF27C5">
      <w:pPr>
        <w:pStyle w:val="Corpodetexto"/>
        <w:spacing w:line="36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="00AD75D2">
        <w:rPr>
          <w:rFonts w:ascii="Times New Roman" w:hAnsi="Times New Roman" w:cs="Times New Roman"/>
          <w:sz w:val="24"/>
          <w:szCs w:val="24"/>
        </w:rPr>
        <w:t xml:space="preserve">A definição da coordenação do </w:t>
      </w:r>
      <w:r w:rsidRPr="00BF27C5">
        <w:rPr>
          <w:rFonts w:ascii="Times New Roman" w:hAnsi="Times New Roman" w:cs="Times New Roman"/>
          <w:sz w:val="24"/>
          <w:szCs w:val="24"/>
        </w:rPr>
        <w:t>Centro deverá atender aos critérios estabelecidos no artigo 5º da Resolução nº 011/2021-CONEPE.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AD238D">
      <w:pPr>
        <w:pStyle w:val="Corpodetexto"/>
        <w:spacing w:line="360" w:lineRule="auto"/>
        <w:ind w:left="114" w:right="652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40523">
        <w:rPr>
          <w:rFonts w:ascii="Times New Roman" w:hAnsi="Times New Roman" w:cs="Times New Roman"/>
          <w:b/>
          <w:sz w:val="24"/>
          <w:szCs w:val="24"/>
        </w:rPr>
        <w:t>10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</w:t>
      </w:r>
      <w:r w:rsidR="00AD238D">
        <w:rPr>
          <w:rFonts w:ascii="Times New Roman" w:hAnsi="Times New Roman" w:cs="Times New Roman"/>
          <w:sz w:val="24"/>
          <w:szCs w:val="24"/>
        </w:rPr>
        <w:t xml:space="preserve">Coordenador do Centro </w:t>
      </w:r>
      <w:r w:rsidRPr="00BF27C5">
        <w:rPr>
          <w:rFonts w:ascii="Times New Roman" w:hAnsi="Times New Roman" w:cs="Times New Roman"/>
          <w:sz w:val="24"/>
          <w:szCs w:val="24"/>
        </w:rPr>
        <w:t>poderá ser substituído em definitivo nas seguintes situações:</w:t>
      </w:r>
    </w:p>
    <w:p w:rsidR="00AA7075" w:rsidRPr="00BF27C5" w:rsidRDefault="006B7DA7" w:rsidP="00BF27C5">
      <w:pPr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I.</w:t>
      </w:r>
      <w:r w:rsidR="00571525">
        <w:rPr>
          <w:rFonts w:ascii="Times New Roman" w:hAnsi="Times New Roman" w:cs="Times New Roman"/>
          <w:sz w:val="24"/>
          <w:szCs w:val="24"/>
        </w:rPr>
        <w:t xml:space="preserve"> Perda de mandato pelo não cumprimento de suas obrigações, a juizo do Conselho;</w:t>
      </w:r>
    </w:p>
    <w:p w:rsidR="00AA7075" w:rsidRPr="00BF27C5" w:rsidRDefault="006B7DA7" w:rsidP="00571525">
      <w:pPr>
        <w:spacing w:line="360" w:lineRule="auto"/>
        <w:ind w:left="142" w:firstLine="404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II.</w:t>
      </w:r>
      <w:r w:rsidR="00571525">
        <w:rPr>
          <w:rFonts w:ascii="Times New Roman" w:hAnsi="Times New Roman" w:cs="Times New Roman"/>
          <w:sz w:val="24"/>
          <w:szCs w:val="24"/>
        </w:rPr>
        <w:t xml:space="preserve"> Eleição para nova coordenação, no caso de não aplicação o inciso I ao Vice-Coordenador, ou impedimento deste para assumir </w:t>
      </w:r>
      <w:r w:rsidR="00D536C0">
        <w:rPr>
          <w:rFonts w:ascii="Times New Roman" w:hAnsi="Times New Roman" w:cs="Times New Roman"/>
          <w:sz w:val="24"/>
          <w:szCs w:val="24"/>
        </w:rPr>
        <w:t>a função</w:t>
      </w:r>
      <w:r w:rsidR="00571525">
        <w:rPr>
          <w:rFonts w:ascii="Times New Roman" w:hAnsi="Times New Roman" w:cs="Times New Roman"/>
          <w:sz w:val="24"/>
          <w:szCs w:val="24"/>
        </w:rPr>
        <w:t>.</w:t>
      </w:r>
    </w:p>
    <w:p w:rsidR="00AA7075" w:rsidRPr="00BF27C5" w:rsidRDefault="006B7DA7" w:rsidP="00BF27C5">
      <w:pPr>
        <w:pStyle w:val="Corpodetexto"/>
        <w:spacing w:line="360" w:lineRule="auto"/>
        <w:ind w:left="114" w:right="652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BF27C5">
        <w:rPr>
          <w:rFonts w:ascii="Times New Roman" w:hAnsi="Times New Roman" w:cs="Times New Roman"/>
          <w:sz w:val="24"/>
          <w:szCs w:val="24"/>
        </w:rPr>
        <w:t>A troca, em</w:t>
      </w:r>
      <w:r w:rsidR="00571525">
        <w:rPr>
          <w:rFonts w:ascii="Times New Roman" w:hAnsi="Times New Roman" w:cs="Times New Roman"/>
          <w:sz w:val="24"/>
          <w:szCs w:val="24"/>
        </w:rPr>
        <w:t xml:space="preserve"> definitivo, da coordenação do Centro </w:t>
      </w:r>
      <w:r w:rsidRPr="00BF27C5">
        <w:rPr>
          <w:rFonts w:ascii="Times New Roman" w:hAnsi="Times New Roman" w:cs="Times New Roman"/>
          <w:sz w:val="24"/>
          <w:szCs w:val="24"/>
        </w:rPr>
        <w:t>deverá ser submetida à apreciação do respectivo Conselho.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D536C0">
      <w:pPr>
        <w:pStyle w:val="Corpodetexto"/>
        <w:spacing w:line="360" w:lineRule="auto"/>
        <w:ind w:left="118" w:right="317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1</w:t>
      </w:r>
      <w:r w:rsidR="00640523">
        <w:rPr>
          <w:rFonts w:ascii="Times New Roman" w:hAnsi="Times New Roman" w:cs="Times New Roman"/>
          <w:b/>
          <w:sz w:val="24"/>
          <w:szCs w:val="24"/>
        </w:rPr>
        <w:t>1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No caso de vacânc</w:t>
      </w:r>
      <w:r w:rsidR="00D536C0">
        <w:rPr>
          <w:rFonts w:ascii="Times New Roman" w:hAnsi="Times New Roman" w:cs="Times New Roman"/>
          <w:sz w:val="24"/>
          <w:szCs w:val="24"/>
        </w:rPr>
        <w:t>ia da função de Coordenador</w:t>
      </w:r>
      <w:r w:rsidRPr="00BF27C5">
        <w:rPr>
          <w:rFonts w:ascii="Times New Roman" w:hAnsi="Times New Roman" w:cs="Times New Roman"/>
          <w:sz w:val="24"/>
          <w:szCs w:val="24"/>
        </w:rPr>
        <w:t xml:space="preserve">, por quaisquer motivos, </w:t>
      </w:r>
      <w:r w:rsidR="00D536C0">
        <w:rPr>
          <w:rFonts w:ascii="Times New Roman" w:hAnsi="Times New Roman" w:cs="Times New Roman"/>
          <w:sz w:val="24"/>
          <w:szCs w:val="24"/>
        </w:rPr>
        <w:t xml:space="preserve">e impedimento do Vice-Coordenador para assumir a função, </w:t>
      </w:r>
      <w:r w:rsidRPr="00BF27C5">
        <w:rPr>
          <w:rFonts w:ascii="Times New Roman" w:hAnsi="Times New Roman" w:cs="Times New Roman"/>
          <w:sz w:val="24"/>
          <w:szCs w:val="24"/>
        </w:rPr>
        <w:t>um nov</w:t>
      </w:r>
      <w:r w:rsidR="00D536C0">
        <w:rPr>
          <w:rFonts w:ascii="Times New Roman" w:hAnsi="Times New Roman" w:cs="Times New Roman"/>
          <w:sz w:val="24"/>
          <w:szCs w:val="24"/>
        </w:rPr>
        <w:t>o coordenador deverá ser eleito</w:t>
      </w:r>
      <w:r w:rsidRPr="00BF27C5">
        <w:rPr>
          <w:rFonts w:ascii="Times New Roman" w:hAnsi="Times New Roman" w:cs="Times New Roman"/>
          <w:sz w:val="24"/>
          <w:szCs w:val="24"/>
        </w:rPr>
        <w:t xml:space="preserve"> por seus pares</w:t>
      </w:r>
      <w:r w:rsidR="00D536C0">
        <w:rPr>
          <w:rFonts w:ascii="Times New Roman" w:hAnsi="Times New Roman" w:cs="Times New Roman"/>
          <w:sz w:val="24"/>
          <w:szCs w:val="24"/>
        </w:rPr>
        <w:t>,</w:t>
      </w:r>
      <w:r w:rsidRPr="00BF27C5">
        <w:rPr>
          <w:rFonts w:ascii="Times New Roman" w:hAnsi="Times New Roman" w:cs="Times New Roman"/>
          <w:sz w:val="24"/>
          <w:szCs w:val="24"/>
        </w:rPr>
        <w:t xml:space="preserve"> entre os membros </w:t>
      </w:r>
      <w:r w:rsidR="00D536C0">
        <w:rPr>
          <w:rFonts w:ascii="Times New Roman" w:hAnsi="Times New Roman" w:cs="Times New Roman"/>
          <w:sz w:val="24"/>
          <w:szCs w:val="24"/>
        </w:rPr>
        <w:t>integrantes do Centro</w:t>
      </w:r>
      <w:r w:rsidRPr="00BF27C5">
        <w:rPr>
          <w:rFonts w:ascii="Times New Roman" w:hAnsi="Times New Roman" w:cs="Times New Roman"/>
          <w:sz w:val="24"/>
          <w:szCs w:val="24"/>
        </w:rPr>
        <w:t>.</w:t>
      </w:r>
    </w:p>
    <w:p w:rsidR="00AA7075" w:rsidRPr="00BF27C5" w:rsidRDefault="006B7DA7" w:rsidP="00D536C0">
      <w:pPr>
        <w:pStyle w:val="Corpodetexto"/>
        <w:spacing w:line="360" w:lineRule="auto"/>
        <w:ind w:left="118" w:right="652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D536C0">
        <w:rPr>
          <w:rFonts w:ascii="Times New Roman" w:hAnsi="Times New Roman" w:cs="Times New Roman"/>
          <w:b/>
          <w:sz w:val="24"/>
          <w:szCs w:val="24"/>
        </w:rPr>
        <w:t>.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 alteração da coordenação deverá ser oficializada às instâncias de vinculação, no prazo máximo de 30 (trinta) dias.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34B4" w:rsidRDefault="006B7DA7" w:rsidP="00FD34B4">
      <w:pPr>
        <w:pStyle w:val="Ttulo1"/>
        <w:spacing w:line="360" w:lineRule="auto"/>
        <w:ind w:left="4172" w:right="4711" w:hanging="1337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 xml:space="preserve">Seção III </w:t>
      </w:r>
    </w:p>
    <w:p w:rsidR="00AA7075" w:rsidRPr="00BF27C5" w:rsidRDefault="006B7DA7" w:rsidP="00FD34B4">
      <w:pPr>
        <w:pStyle w:val="Ttulo1"/>
        <w:spacing w:line="360" w:lineRule="auto"/>
        <w:ind w:left="4172" w:right="4711" w:hanging="1337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Da Equipe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1</w:t>
      </w:r>
      <w:r w:rsidR="00640523">
        <w:rPr>
          <w:rFonts w:ascii="Times New Roman" w:hAnsi="Times New Roman" w:cs="Times New Roman"/>
          <w:b/>
          <w:sz w:val="24"/>
          <w:szCs w:val="24"/>
        </w:rPr>
        <w:t>2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Co</w:t>
      </w:r>
      <w:r w:rsidR="00FD34B4">
        <w:rPr>
          <w:rFonts w:ascii="Times New Roman" w:hAnsi="Times New Roman" w:cs="Times New Roman"/>
          <w:sz w:val="24"/>
          <w:szCs w:val="24"/>
        </w:rPr>
        <w:t>mpete aos membros da equipe do Centro</w:t>
      </w:r>
      <w:r w:rsidRPr="00BF27C5">
        <w:rPr>
          <w:rFonts w:ascii="Times New Roman" w:hAnsi="Times New Roman" w:cs="Times New Roman"/>
          <w:sz w:val="24"/>
          <w:szCs w:val="24"/>
        </w:rPr>
        <w:t>:</w:t>
      </w:r>
    </w:p>
    <w:p w:rsidR="00AA7075" w:rsidRPr="00BF27C5" w:rsidRDefault="006B7DA7" w:rsidP="00BF27C5">
      <w:pPr>
        <w:pStyle w:val="PargrafodaLista"/>
        <w:numPr>
          <w:ilvl w:val="0"/>
          <w:numId w:val="4"/>
        </w:numPr>
        <w:tabs>
          <w:tab w:val="left" w:pos="65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Atender ao cronograma de</w:t>
      </w:r>
      <w:r w:rsidRPr="00BF2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ações</w:t>
      </w:r>
      <w:r w:rsidR="00FD34B4">
        <w:rPr>
          <w:rFonts w:ascii="Times New Roman" w:hAnsi="Times New Roman" w:cs="Times New Roman"/>
          <w:sz w:val="24"/>
          <w:szCs w:val="24"/>
        </w:rPr>
        <w:t xml:space="preserve"> e atividades</w:t>
      </w:r>
      <w:r w:rsidRPr="00BF27C5"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6B7DA7" w:rsidP="00BF27C5">
      <w:pPr>
        <w:pStyle w:val="PargrafodaLista"/>
        <w:numPr>
          <w:ilvl w:val="0"/>
          <w:numId w:val="4"/>
        </w:numPr>
        <w:tabs>
          <w:tab w:val="left" w:pos="714"/>
        </w:tabs>
        <w:spacing w:before="0" w:line="360" w:lineRule="auto"/>
        <w:ind w:left="714" w:hanging="16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 xml:space="preserve">Participar das reuniões </w:t>
      </w:r>
      <w:r w:rsidR="00FD34B4">
        <w:rPr>
          <w:rFonts w:ascii="Times New Roman" w:hAnsi="Times New Roman" w:cs="Times New Roman"/>
          <w:sz w:val="24"/>
          <w:szCs w:val="24"/>
        </w:rPr>
        <w:t>ordinárias e extraordinárias</w:t>
      </w:r>
      <w:r w:rsidRPr="00BF27C5">
        <w:rPr>
          <w:rFonts w:ascii="Times New Roman" w:hAnsi="Times New Roman" w:cs="Times New Roman"/>
          <w:sz w:val="24"/>
          <w:szCs w:val="24"/>
        </w:rPr>
        <w:t>;</w:t>
      </w:r>
    </w:p>
    <w:p w:rsidR="00AA7075" w:rsidRPr="00BF27C5" w:rsidRDefault="006B7DA7" w:rsidP="00BF27C5">
      <w:pPr>
        <w:pStyle w:val="PargrafodaLista"/>
        <w:numPr>
          <w:ilvl w:val="0"/>
          <w:numId w:val="4"/>
        </w:numPr>
        <w:tabs>
          <w:tab w:val="left" w:pos="774"/>
        </w:tabs>
        <w:spacing w:before="0" w:line="360" w:lineRule="auto"/>
        <w:ind w:left="774" w:hanging="22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Acatar as deliberações do</w:t>
      </w:r>
      <w:r w:rsidRPr="00BF27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Conselho;</w:t>
      </w:r>
    </w:p>
    <w:p w:rsidR="00AA7075" w:rsidRPr="00BF27C5" w:rsidRDefault="006B7DA7" w:rsidP="00BF27C5">
      <w:pPr>
        <w:pStyle w:val="PargrafodaLista"/>
        <w:numPr>
          <w:ilvl w:val="0"/>
          <w:numId w:val="4"/>
        </w:numPr>
        <w:tabs>
          <w:tab w:val="left" w:pos="786"/>
        </w:tabs>
        <w:spacing w:before="0" w:line="360" w:lineRule="auto"/>
        <w:ind w:left="786" w:hanging="240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Fornecer informações para compor o relatório anual de Atividades</w:t>
      </w:r>
      <w:r w:rsidR="00FD34B4">
        <w:rPr>
          <w:rFonts w:ascii="Times New Roman" w:hAnsi="Times New Roman" w:cs="Times New Roman"/>
          <w:sz w:val="24"/>
          <w:szCs w:val="24"/>
        </w:rPr>
        <w:t>;</w:t>
      </w:r>
    </w:p>
    <w:p w:rsidR="00AA7075" w:rsidRDefault="006B7DA7" w:rsidP="00BF27C5">
      <w:pPr>
        <w:pStyle w:val="Corpodetexto"/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4E12FB">
        <w:rPr>
          <w:rFonts w:ascii="Times New Roman" w:hAnsi="Times New Roman" w:cs="Times New Roman"/>
          <w:sz w:val="24"/>
          <w:szCs w:val="24"/>
        </w:rPr>
        <w:t>Propor e executar ações e atividades científicas, culturais e pedagógicas nos seus grupos e núcleos para fortalecer o Centro.</w:t>
      </w:r>
    </w:p>
    <w:p w:rsidR="004E12FB" w:rsidRPr="004E12FB" w:rsidRDefault="004E12FB" w:rsidP="00BF27C5">
      <w:pPr>
        <w:pStyle w:val="Corpodetexto"/>
        <w:spacing w:line="360" w:lineRule="auto"/>
        <w:ind w:lef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Propor e executar ações e atividades que integrem a gradução com a pós-graduação, a universidade com as comunidades, a IES com outras instituições nacionais e internacionais. 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9CD" w:rsidRDefault="006B7DA7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1</w:t>
      </w:r>
      <w:r w:rsidR="00640523">
        <w:rPr>
          <w:rFonts w:ascii="Times New Roman" w:hAnsi="Times New Roman" w:cs="Times New Roman"/>
          <w:b/>
          <w:sz w:val="24"/>
          <w:szCs w:val="24"/>
        </w:rPr>
        <w:t>3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41" w:rsidRPr="003A6041">
        <w:rPr>
          <w:rFonts w:ascii="Times New Roman" w:hAnsi="Times New Roman" w:cs="Times New Roman"/>
          <w:sz w:val="24"/>
          <w:szCs w:val="24"/>
        </w:rPr>
        <w:t>Para se vincular ao CEPLIT</w:t>
      </w:r>
      <w:r w:rsidR="00EE69CD">
        <w:rPr>
          <w:rFonts w:ascii="Times New Roman" w:hAnsi="Times New Roman" w:cs="Times New Roman"/>
          <w:sz w:val="24"/>
          <w:szCs w:val="24"/>
        </w:rPr>
        <w:t>, devem-se observar</w:t>
      </w:r>
      <w:r w:rsidR="001A03C4">
        <w:rPr>
          <w:rFonts w:ascii="Times New Roman" w:hAnsi="Times New Roman" w:cs="Times New Roman"/>
          <w:sz w:val="24"/>
          <w:szCs w:val="24"/>
        </w:rPr>
        <w:t xml:space="preserve"> os seguintes encaminhamentos e resquisitos</w:t>
      </w:r>
      <w:r w:rsidR="00EE69CD">
        <w:rPr>
          <w:rFonts w:ascii="Times New Roman" w:hAnsi="Times New Roman" w:cs="Times New Roman"/>
          <w:sz w:val="24"/>
          <w:szCs w:val="24"/>
        </w:rPr>
        <w:t>:</w:t>
      </w:r>
    </w:p>
    <w:p w:rsidR="00EE69CD" w:rsidRDefault="00EE69CD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69CD">
        <w:rPr>
          <w:rFonts w:ascii="Times New Roman" w:hAnsi="Times New Roman" w:cs="Times New Roman"/>
          <w:sz w:val="24"/>
          <w:szCs w:val="24"/>
        </w:rPr>
        <w:t xml:space="preserve">º. </w:t>
      </w:r>
      <w:r>
        <w:rPr>
          <w:rFonts w:ascii="Times New Roman" w:hAnsi="Times New Roman" w:cs="Times New Roman"/>
          <w:sz w:val="24"/>
          <w:szCs w:val="24"/>
        </w:rPr>
        <w:t>O núcleo de Ensino, Pesquisa e/ou Extensão deverá solicitar a sua admissão</w:t>
      </w:r>
      <w:r w:rsidR="001A03C4">
        <w:rPr>
          <w:rFonts w:ascii="Times New Roman" w:hAnsi="Times New Roman" w:cs="Times New Roman"/>
          <w:sz w:val="24"/>
          <w:szCs w:val="24"/>
        </w:rPr>
        <w:t xml:space="preserve"> ao Conseho que apreciará a solicitação e emitirá o parecer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075" w:rsidRDefault="00EE69CD" w:rsidP="00EE69CD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EE69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69CD">
        <w:rPr>
          <w:rFonts w:ascii="Times New Roman" w:hAnsi="Times New Roman" w:cs="Times New Roman"/>
          <w:sz w:val="24"/>
          <w:szCs w:val="24"/>
        </w:rPr>
        <w:t xml:space="preserve">º. </w:t>
      </w:r>
      <w:r w:rsidR="001A03C4">
        <w:rPr>
          <w:rFonts w:ascii="Times New Roman" w:hAnsi="Times New Roman" w:cs="Times New Roman"/>
          <w:sz w:val="24"/>
          <w:szCs w:val="24"/>
        </w:rPr>
        <w:t>Sendo aceita a admissão do núcleo ou grupo no CEPLIT, todos os seus membros tornam-se integrantes do Centro</w:t>
      </w:r>
      <w:r w:rsidR="003A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6D" w:rsidRPr="00BF27C5" w:rsidRDefault="00A4786D" w:rsidP="00EE69CD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A4786D">
        <w:rPr>
          <w:rFonts w:ascii="Times New Roman" w:hAnsi="Times New Roman" w:cs="Times New Roman"/>
          <w:sz w:val="24"/>
          <w:szCs w:val="24"/>
        </w:rPr>
        <w:t>§</w:t>
      </w:r>
      <w:r w:rsidR="00640523">
        <w:rPr>
          <w:rFonts w:ascii="Times New Roman" w:hAnsi="Times New Roman" w:cs="Times New Roman"/>
          <w:sz w:val="24"/>
          <w:szCs w:val="24"/>
        </w:rPr>
        <w:t>3</w:t>
      </w:r>
      <w:r w:rsidRPr="00A4786D">
        <w:rPr>
          <w:rFonts w:ascii="Times New Roman" w:hAnsi="Times New Roman" w:cs="Times New Roman"/>
          <w:sz w:val="24"/>
          <w:szCs w:val="24"/>
        </w:rPr>
        <w:t xml:space="preserve">º. O CEPLIT poderá acolher Pesquisadores de outros Núcleos, Grupos ou Centros de outras </w:t>
      </w:r>
      <w:r>
        <w:rPr>
          <w:rFonts w:ascii="Times New Roman" w:hAnsi="Times New Roman" w:cs="Times New Roman"/>
          <w:sz w:val="24"/>
          <w:szCs w:val="24"/>
        </w:rPr>
        <w:t>instituições</w:t>
      </w:r>
      <w:r w:rsidRPr="00A4786D">
        <w:rPr>
          <w:rFonts w:ascii="Times New Roman" w:hAnsi="Times New Roman" w:cs="Times New Roman"/>
          <w:sz w:val="24"/>
          <w:szCs w:val="24"/>
        </w:rPr>
        <w:t>, por decisão do Conselho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respeitando-se as normas vigentes na UNEMAT</w:t>
      </w:r>
      <w:r w:rsidRPr="00A4786D">
        <w:rPr>
          <w:rFonts w:ascii="Times New Roman" w:hAnsi="Times New Roman" w:cs="Times New Roman"/>
          <w:sz w:val="24"/>
          <w:szCs w:val="24"/>
        </w:rPr>
        <w:t>.</w:t>
      </w:r>
    </w:p>
    <w:p w:rsidR="00AA7075" w:rsidRDefault="006B7DA7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1</w:t>
      </w:r>
      <w:r w:rsidR="00640523">
        <w:rPr>
          <w:rFonts w:ascii="Times New Roman" w:hAnsi="Times New Roman" w:cs="Times New Roman"/>
          <w:b/>
          <w:sz w:val="24"/>
          <w:szCs w:val="24"/>
        </w:rPr>
        <w:t>4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86D">
        <w:rPr>
          <w:rFonts w:ascii="Times New Roman" w:hAnsi="Times New Roman" w:cs="Times New Roman"/>
          <w:sz w:val="24"/>
          <w:szCs w:val="24"/>
        </w:rPr>
        <w:t>Poderão ser excluídos do CEPLIT:</w:t>
      </w:r>
    </w:p>
    <w:p w:rsidR="00A4786D" w:rsidRDefault="00A4786D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Membros que não estiverem vinculados a nenhum núcleo de Ensino, Pesquia ou Extensão e/ou Grupo de pesquisa, nos termos deste regimento</w:t>
      </w:r>
      <w:r w:rsidR="00462F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DC" w:rsidRDefault="00A4786D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Á pedido, direcionado à coordenação do Centro</w:t>
      </w:r>
      <w:r w:rsidR="00462FDC">
        <w:rPr>
          <w:rFonts w:ascii="Times New Roman" w:hAnsi="Times New Roman" w:cs="Times New Roman"/>
          <w:sz w:val="24"/>
          <w:szCs w:val="24"/>
        </w:rPr>
        <w:t>;</w:t>
      </w:r>
    </w:p>
    <w:p w:rsidR="00A4786D" w:rsidRPr="00A4786D" w:rsidRDefault="00462FDC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Por deliberação do Conselho, mediante </w:t>
      </w:r>
      <w:r w:rsidR="009A728A">
        <w:rPr>
          <w:rFonts w:ascii="Times New Roman" w:hAnsi="Times New Roman" w:cs="Times New Roman"/>
          <w:sz w:val="24"/>
          <w:szCs w:val="24"/>
        </w:rPr>
        <w:t>avaliação de requerimento</w:t>
      </w:r>
      <w:r w:rsidR="000B2F7C">
        <w:rPr>
          <w:rFonts w:ascii="Times New Roman" w:hAnsi="Times New Roman" w:cs="Times New Roman"/>
          <w:sz w:val="24"/>
          <w:szCs w:val="24"/>
        </w:rPr>
        <w:t xml:space="preserve"> assinado por 2/3 </w:t>
      </w:r>
      <w:r w:rsidR="004827BA">
        <w:rPr>
          <w:rFonts w:ascii="Times New Roman" w:hAnsi="Times New Roman" w:cs="Times New Roman"/>
          <w:sz w:val="24"/>
          <w:szCs w:val="24"/>
        </w:rPr>
        <w:t>dos membros do Centro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Ttulo1"/>
        <w:spacing w:line="360" w:lineRule="auto"/>
        <w:ind w:right="53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CAPÍTULO III</w:t>
      </w:r>
    </w:p>
    <w:p w:rsidR="00AA7075" w:rsidRPr="00BF27C5" w:rsidRDefault="006B7DA7" w:rsidP="00BF27C5">
      <w:pPr>
        <w:spacing w:line="360" w:lineRule="auto"/>
        <w:ind w:righ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 INFRAESTRUTURA, DO PATRIMÔNIO E CAPTAÇÃO DE RECURSOS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1</w:t>
      </w:r>
      <w:r w:rsidR="00640523">
        <w:rPr>
          <w:rFonts w:ascii="Times New Roman" w:hAnsi="Times New Roman" w:cs="Times New Roman"/>
          <w:b/>
          <w:sz w:val="24"/>
          <w:szCs w:val="24"/>
        </w:rPr>
        <w:t>5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Fica estabelecido para o des</w:t>
      </w:r>
      <w:r w:rsidR="0059162B">
        <w:rPr>
          <w:rFonts w:ascii="Times New Roman" w:hAnsi="Times New Roman" w:cs="Times New Roman"/>
          <w:sz w:val="24"/>
          <w:szCs w:val="24"/>
        </w:rPr>
        <w:t>envolvimento das atividades do Centro</w:t>
      </w:r>
      <w:r w:rsidRPr="00BF27C5">
        <w:rPr>
          <w:rFonts w:ascii="Times New Roman" w:hAnsi="Times New Roman" w:cs="Times New Roman"/>
          <w:sz w:val="24"/>
          <w:szCs w:val="24"/>
        </w:rPr>
        <w:t>:</w:t>
      </w:r>
    </w:p>
    <w:p w:rsidR="00AA7075" w:rsidRPr="00BF27C5" w:rsidRDefault="002148DB" w:rsidP="002148DB">
      <w:pPr>
        <w:pStyle w:val="PargrafodaLista"/>
        <w:numPr>
          <w:ilvl w:val="0"/>
          <w:numId w:val="3"/>
        </w:numPr>
        <w:tabs>
          <w:tab w:val="left" w:pos="657"/>
          <w:tab w:val="left" w:leader="dot" w:pos="677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(uma) sala mobiliada, </w:t>
      </w:r>
      <w:r w:rsidR="005018C2">
        <w:rPr>
          <w:rFonts w:ascii="Times New Roman" w:hAnsi="Times New Roman" w:cs="Times New Roman"/>
          <w:sz w:val="24"/>
          <w:szCs w:val="24"/>
        </w:rPr>
        <w:t xml:space="preserve">com computador e </w:t>
      </w:r>
      <w:r>
        <w:rPr>
          <w:rFonts w:ascii="Times New Roman" w:hAnsi="Times New Roman" w:cs="Times New Roman"/>
          <w:sz w:val="24"/>
          <w:szCs w:val="24"/>
        </w:rPr>
        <w:t>acesso à internet,</w:t>
      </w:r>
      <w:r w:rsidR="006B7DA7" w:rsidRPr="00BF27C5">
        <w:rPr>
          <w:rFonts w:ascii="Times New Roman" w:hAnsi="Times New Roman" w:cs="Times New Roman"/>
          <w:sz w:val="24"/>
          <w:szCs w:val="24"/>
        </w:rPr>
        <w:t xml:space="preserve"> localizad</w:t>
      </w:r>
      <w:r>
        <w:rPr>
          <w:rFonts w:ascii="Times New Roman" w:hAnsi="Times New Roman" w:cs="Times New Roman"/>
          <w:sz w:val="24"/>
          <w:szCs w:val="24"/>
        </w:rPr>
        <w:t>a no Câmpus Universitário “Jane Vanini”, Cáceres – MT, na Universidade do Estado de Mato Grosso;</w:t>
      </w:r>
    </w:p>
    <w:p w:rsidR="00AA7075" w:rsidRPr="002148DB" w:rsidRDefault="002148DB" w:rsidP="002148DB">
      <w:pPr>
        <w:tabs>
          <w:tab w:val="left" w:pos="667"/>
          <w:tab w:val="left" w:leader="dot" w:pos="1820"/>
        </w:tabs>
        <w:spacing w:line="360" w:lineRule="auto"/>
        <w:ind w:left="545"/>
        <w:rPr>
          <w:rFonts w:ascii="Times New Roman" w:hAnsi="Times New Roman" w:cs="Times New Roman"/>
          <w:sz w:val="24"/>
          <w:szCs w:val="24"/>
        </w:rPr>
      </w:pPr>
      <w:r w:rsidRPr="002148DB">
        <w:rPr>
          <w:rFonts w:ascii="Times New Roman" w:hAnsi="Times New Roman" w:cs="Times New Roman"/>
          <w:b/>
          <w:sz w:val="24"/>
          <w:szCs w:val="24"/>
        </w:rPr>
        <w:t>II</w:t>
      </w:r>
      <w:r w:rsidR="005018C2">
        <w:rPr>
          <w:rFonts w:ascii="Times New Roman" w:hAnsi="Times New Roman" w:cs="Times New Roman"/>
          <w:sz w:val="24"/>
          <w:szCs w:val="24"/>
        </w:rPr>
        <w:t xml:space="preserve"> Impressora e sua devida manutenção;</w:t>
      </w:r>
    </w:p>
    <w:p w:rsidR="002148DB" w:rsidRPr="002148DB" w:rsidRDefault="002148DB" w:rsidP="002148DB">
      <w:pPr>
        <w:tabs>
          <w:tab w:val="left" w:pos="667"/>
          <w:tab w:val="left" w:leader="dot" w:pos="1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48DB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5018C2" w:rsidRPr="005018C2">
        <w:rPr>
          <w:rFonts w:ascii="Times New Roman" w:hAnsi="Times New Roman" w:cs="Times New Roman"/>
          <w:sz w:val="24"/>
          <w:szCs w:val="24"/>
        </w:rPr>
        <w:t>Material de expediente</w:t>
      </w:r>
      <w:r w:rsidR="005018C2">
        <w:rPr>
          <w:rFonts w:ascii="Times New Roman" w:hAnsi="Times New Roman" w:cs="Times New Roman"/>
          <w:sz w:val="24"/>
          <w:szCs w:val="24"/>
        </w:rPr>
        <w:t>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1</w:t>
      </w:r>
      <w:r w:rsidR="00640523">
        <w:rPr>
          <w:rFonts w:ascii="Times New Roman" w:hAnsi="Times New Roman" w:cs="Times New Roman"/>
          <w:b/>
          <w:sz w:val="24"/>
          <w:szCs w:val="24"/>
        </w:rPr>
        <w:t>6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C2">
        <w:rPr>
          <w:rFonts w:ascii="Times New Roman" w:hAnsi="Times New Roman" w:cs="Times New Roman"/>
          <w:sz w:val="24"/>
          <w:szCs w:val="24"/>
        </w:rPr>
        <w:t xml:space="preserve">O patrimônio do Centro de Estudos e Pesquisas em Literatura </w:t>
      </w:r>
      <w:r w:rsidRPr="00BF27C5">
        <w:rPr>
          <w:rFonts w:ascii="Times New Roman" w:hAnsi="Times New Roman" w:cs="Times New Roman"/>
          <w:sz w:val="24"/>
          <w:szCs w:val="24"/>
        </w:rPr>
        <w:t>será constituído:</w:t>
      </w:r>
    </w:p>
    <w:p w:rsidR="00AA7075" w:rsidRPr="00BF27C5" w:rsidRDefault="006B7DA7" w:rsidP="00BF27C5">
      <w:pPr>
        <w:pStyle w:val="PargrafodaLista"/>
        <w:numPr>
          <w:ilvl w:val="0"/>
          <w:numId w:val="2"/>
        </w:numPr>
        <w:tabs>
          <w:tab w:val="left" w:pos="65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Pelas dotações de bens móveis e imóveis fornecidos pela</w:t>
      </w:r>
      <w:r w:rsidRPr="00BF27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instituição;</w:t>
      </w:r>
    </w:p>
    <w:p w:rsidR="00AA7075" w:rsidRPr="00BF27C5" w:rsidRDefault="006B7DA7" w:rsidP="00BF27C5">
      <w:pPr>
        <w:pStyle w:val="PargrafodaLista"/>
        <w:numPr>
          <w:ilvl w:val="0"/>
          <w:numId w:val="2"/>
        </w:numPr>
        <w:tabs>
          <w:tab w:val="left" w:pos="714"/>
        </w:tabs>
        <w:spacing w:before="0" w:line="360" w:lineRule="auto"/>
        <w:ind w:left="714" w:hanging="16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Por doações, auxílios, subvenções e legados que lhe venham a ser</w:t>
      </w:r>
      <w:r w:rsidRPr="00BF27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feitos;</w:t>
      </w:r>
    </w:p>
    <w:p w:rsidR="00AA7075" w:rsidRPr="00BF27C5" w:rsidRDefault="00AA7075" w:rsidP="00BF27C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7075" w:rsidRPr="00BF27C5">
          <w:pgSz w:w="11920" w:h="16850"/>
          <w:pgMar w:top="1660" w:right="800" w:bottom="1500" w:left="1300" w:header="391" w:footer="1317" w:gutter="0"/>
          <w:cols w:space="720"/>
        </w:sectPr>
      </w:pP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5018C2" w:rsidRDefault="006B7DA7" w:rsidP="005018C2">
      <w:pPr>
        <w:pStyle w:val="PargrafodaLista"/>
        <w:numPr>
          <w:ilvl w:val="0"/>
          <w:numId w:val="2"/>
        </w:numPr>
        <w:tabs>
          <w:tab w:val="left" w:pos="772"/>
        </w:tabs>
        <w:spacing w:before="0" w:line="360" w:lineRule="auto"/>
        <w:ind w:left="771" w:hanging="226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Por bens e direitos que venha a</w:t>
      </w:r>
      <w:r w:rsidRPr="00BF27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adquirir.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 w:right="658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</w:t>
      </w:r>
      <w:r w:rsidRPr="00BF27C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b/>
          <w:sz w:val="24"/>
          <w:szCs w:val="24"/>
        </w:rPr>
        <w:t>1</w:t>
      </w:r>
      <w:r w:rsidR="0093514E">
        <w:rPr>
          <w:rFonts w:ascii="Times New Roman" w:hAnsi="Times New Roman" w:cs="Times New Roman"/>
          <w:b/>
          <w:sz w:val="24"/>
          <w:szCs w:val="24"/>
        </w:rPr>
        <w:t>7</w:t>
      </w:r>
      <w:r w:rsidRPr="00BF27C5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Os</w:t>
      </w:r>
      <w:r w:rsidRPr="00BF2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recursos</w:t>
      </w:r>
      <w:r w:rsidRPr="00BF2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financeiros</w:t>
      </w:r>
      <w:r w:rsidRPr="00BF2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necessários</w:t>
      </w:r>
      <w:r w:rsidRPr="00BF2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à</w:t>
      </w:r>
      <w:r w:rsidRPr="00BF27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manutenção</w:t>
      </w:r>
      <w:r w:rsidRPr="00BF2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dos</w:t>
      </w:r>
      <w:r w:rsidRPr="00BF27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projetos</w:t>
      </w:r>
      <w:r w:rsidRPr="00BF2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de</w:t>
      </w:r>
      <w:r w:rsidRPr="00BF27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ensino,</w:t>
      </w:r>
      <w:r w:rsidRPr="00BF27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pesquisa</w:t>
      </w:r>
      <w:r w:rsidRPr="00BF27C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e</w:t>
      </w:r>
      <w:r w:rsidRPr="00BF27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extensão poderão ser</w:t>
      </w:r>
      <w:r w:rsidRPr="00BF27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obtidos:</w:t>
      </w:r>
    </w:p>
    <w:p w:rsidR="00AA7075" w:rsidRPr="00BF27C5" w:rsidRDefault="006B7DA7" w:rsidP="00BF27C5">
      <w:pPr>
        <w:pStyle w:val="PargrafodaLista"/>
        <w:numPr>
          <w:ilvl w:val="0"/>
          <w:numId w:val="1"/>
        </w:numPr>
        <w:tabs>
          <w:tab w:val="left" w:pos="657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Através de programas específicos de apoio da Universidade do Estado de Mato</w:t>
      </w:r>
      <w:r w:rsidRPr="00BF27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Grosso;</w:t>
      </w:r>
    </w:p>
    <w:p w:rsidR="00AA7075" w:rsidRPr="00BF27C5" w:rsidRDefault="006B7DA7" w:rsidP="00BF27C5">
      <w:pPr>
        <w:pStyle w:val="PargrafodaLista"/>
        <w:numPr>
          <w:ilvl w:val="0"/>
          <w:numId w:val="1"/>
        </w:numPr>
        <w:tabs>
          <w:tab w:val="left" w:pos="810"/>
        </w:tabs>
        <w:spacing w:before="0" w:line="360" w:lineRule="auto"/>
        <w:ind w:left="118" w:right="65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Através de convênios ou contratos com órgãos ou entidades governamentais, não- governamentais e instituições privadas para desenvolvimento e execução das ações de interesse científico-</w:t>
      </w:r>
      <w:r w:rsidR="005018C2">
        <w:rPr>
          <w:rFonts w:ascii="Times New Roman" w:hAnsi="Times New Roman" w:cs="Times New Roman"/>
          <w:sz w:val="24"/>
          <w:szCs w:val="24"/>
        </w:rPr>
        <w:t>cultural-</w:t>
      </w:r>
      <w:r w:rsidRPr="00BF27C5">
        <w:rPr>
          <w:rFonts w:ascii="Times New Roman" w:hAnsi="Times New Roman" w:cs="Times New Roman"/>
          <w:sz w:val="24"/>
          <w:szCs w:val="24"/>
        </w:rPr>
        <w:t>social;</w:t>
      </w:r>
    </w:p>
    <w:p w:rsidR="00AA7075" w:rsidRPr="00BF27C5" w:rsidRDefault="006B7DA7" w:rsidP="00BF27C5">
      <w:pPr>
        <w:pStyle w:val="PargrafodaLista"/>
        <w:numPr>
          <w:ilvl w:val="0"/>
          <w:numId w:val="1"/>
        </w:numPr>
        <w:tabs>
          <w:tab w:val="left" w:pos="774"/>
        </w:tabs>
        <w:spacing w:before="0" w:line="360" w:lineRule="auto"/>
        <w:ind w:left="774" w:hanging="228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Aravés de contratos de prestações de serviços dentro de sua área de</w:t>
      </w:r>
      <w:r w:rsidRPr="00BF27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atuação;</w:t>
      </w:r>
    </w:p>
    <w:p w:rsidR="005018C2" w:rsidRDefault="006B7DA7" w:rsidP="00BF27C5">
      <w:pPr>
        <w:pStyle w:val="PargrafodaLista"/>
        <w:numPr>
          <w:ilvl w:val="0"/>
          <w:numId w:val="1"/>
        </w:numPr>
        <w:tabs>
          <w:tab w:val="left" w:pos="786"/>
        </w:tabs>
        <w:spacing w:before="0" w:line="360" w:lineRule="auto"/>
        <w:ind w:left="546" w:right="28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 xml:space="preserve">Por doações, legados e heranças destinados a apoiar suas atividades; </w:t>
      </w:r>
    </w:p>
    <w:p w:rsidR="005018C2" w:rsidRDefault="006B7DA7" w:rsidP="00BF27C5">
      <w:pPr>
        <w:pStyle w:val="PargrafodaLista"/>
        <w:numPr>
          <w:ilvl w:val="0"/>
          <w:numId w:val="1"/>
        </w:numPr>
        <w:tabs>
          <w:tab w:val="left" w:pos="786"/>
        </w:tabs>
        <w:spacing w:before="0" w:line="360" w:lineRule="auto"/>
        <w:ind w:left="546" w:right="28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 xml:space="preserve">Por subvenções sociais que lhe forem transferidas pelo Poder Público; </w:t>
      </w:r>
    </w:p>
    <w:p w:rsidR="00AA7075" w:rsidRPr="00BF27C5" w:rsidRDefault="006B7DA7" w:rsidP="00BF27C5">
      <w:pPr>
        <w:pStyle w:val="PargrafodaLista"/>
        <w:numPr>
          <w:ilvl w:val="0"/>
          <w:numId w:val="1"/>
        </w:numPr>
        <w:tabs>
          <w:tab w:val="left" w:pos="786"/>
        </w:tabs>
        <w:spacing w:before="0" w:line="360" w:lineRule="auto"/>
        <w:ind w:left="546" w:right="28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Por contribuições voluntárias dos</w:t>
      </w:r>
      <w:r w:rsidRPr="00BF27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associados;</w:t>
      </w:r>
    </w:p>
    <w:p w:rsidR="00AA7075" w:rsidRPr="00BF27C5" w:rsidRDefault="006B7DA7" w:rsidP="00BF27C5">
      <w:pPr>
        <w:pStyle w:val="Corpodetexto"/>
        <w:spacing w:line="360" w:lineRule="auto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Pr="00BF27C5">
        <w:rPr>
          <w:rFonts w:ascii="Times New Roman" w:hAnsi="Times New Roman" w:cs="Times New Roman"/>
          <w:sz w:val="24"/>
          <w:szCs w:val="24"/>
        </w:rPr>
        <w:t>Por outros que porventura lhe forem destinados.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 w:right="616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1</w:t>
      </w:r>
      <w:r w:rsidR="0093514E">
        <w:rPr>
          <w:rFonts w:ascii="Times New Roman" w:hAnsi="Times New Roman" w:cs="Times New Roman"/>
          <w:b/>
          <w:sz w:val="24"/>
          <w:szCs w:val="24"/>
        </w:rPr>
        <w:t>8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</w:t>
      </w:r>
      <w:r w:rsidR="005018C2">
        <w:rPr>
          <w:rFonts w:ascii="Times New Roman" w:hAnsi="Times New Roman" w:cs="Times New Roman"/>
          <w:sz w:val="24"/>
          <w:szCs w:val="24"/>
        </w:rPr>
        <w:t>CEPLIT</w:t>
      </w:r>
      <w:r w:rsidRPr="00BF27C5">
        <w:rPr>
          <w:rFonts w:ascii="Times New Roman" w:hAnsi="Times New Roman" w:cs="Times New Roman"/>
          <w:sz w:val="24"/>
          <w:szCs w:val="24"/>
        </w:rPr>
        <w:t xml:space="preserve"> poderá editar regulamento interno voltado à admissão, acesso e uso das instalações e utilização do seu patrimônio, desde que, em consonância com as normas estabelecidas pelos C</w:t>
      </w:r>
      <w:r w:rsidR="005018C2">
        <w:rPr>
          <w:rFonts w:ascii="Times New Roman" w:hAnsi="Times New Roman" w:cs="Times New Roman"/>
          <w:sz w:val="24"/>
          <w:szCs w:val="24"/>
        </w:rPr>
        <w:t>â</w:t>
      </w:r>
      <w:r w:rsidRPr="00BF27C5">
        <w:rPr>
          <w:rFonts w:ascii="Times New Roman" w:hAnsi="Times New Roman" w:cs="Times New Roman"/>
          <w:sz w:val="24"/>
          <w:szCs w:val="24"/>
        </w:rPr>
        <w:t>mpus.</w:t>
      </w:r>
    </w:p>
    <w:p w:rsidR="00AA7075" w:rsidRPr="00BF27C5" w:rsidRDefault="006B7DA7" w:rsidP="00BF27C5">
      <w:pPr>
        <w:pStyle w:val="Corpodetexto"/>
        <w:spacing w:line="360" w:lineRule="auto"/>
        <w:ind w:left="118" w:right="616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Pr="00BF27C5">
        <w:rPr>
          <w:rFonts w:ascii="Times New Roman" w:hAnsi="Times New Roman" w:cs="Times New Roman"/>
          <w:sz w:val="24"/>
          <w:szCs w:val="24"/>
        </w:rPr>
        <w:t>O Regimento Interno deverá ser apreciado pelo Colegiado Regional do C</w:t>
      </w:r>
      <w:r w:rsidR="005018C2">
        <w:rPr>
          <w:rFonts w:ascii="Times New Roman" w:hAnsi="Times New Roman" w:cs="Times New Roman"/>
          <w:sz w:val="24"/>
          <w:szCs w:val="24"/>
        </w:rPr>
        <w:t>â</w:t>
      </w:r>
      <w:r w:rsidRPr="00BF27C5">
        <w:rPr>
          <w:rFonts w:ascii="Times New Roman" w:hAnsi="Times New Roman" w:cs="Times New Roman"/>
          <w:sz w:val="24"/>
          <w:szCs w:val="24"/>
        </w:rPr>
        <w:t>mpus de vinculação.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Ttulo1"/>
        <w:spacing w:line="360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CAPÍTULO IV</w:t>
      </w:r>
    </w:p>
    <w:p w:rsidR="00AA7075" w:rsidRPr="00BF27C5" w:rsidRDefault="006B7DA7" w:rsidP="00BF27C5">
      <w:pPr>
        <w:spacing w:line="360" w:lineRule="auto"/>
        <w:ind w:righ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DAS ATIVIDADES DE ENSINO</w:t>
      </w:r>
      <w:r w:rsidR="00520B9F">
        <w:rPr>
          <w:rFonts w:ascii="Times New Roman" w:hAnsi="Times New Roman" w:cs="Times New Roman"/>
          <w:b/>
          <w:sz w:val="24"/>
          <w:szCs w:val="24"/>
        </w:rPr>
        <w:t>,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PESQUISA</w:t>
      </w:r>
      <w:r w:rsidR="00520B9F">
        <w:rPr>
          <w:rFonts w:ascii="Times New Roman" w:hAnsi="Times New Roman" w:cs="Times New Roman"/>
          <w:b/>
          <w:sz w:val="24"/>
          <w:szCs w:val="24"/>
        </w:rPr>
        <w:t xml:space="preserve"> E EXTENSÃO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 w:right="654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</w:t>
      </w:r>
      <w:r w:rsidRPr="00BF27C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b/>
          <w:sz w:val="24"/>
          <w:szCs w:val="24"/>
        </w:rPr>
        <w:t>1</w:t>
      </w:r>
      <w:r w:rsidR="0093514E">
        <w:rPr>
          <w:rFonts w:ascii="Times New Roman" w:hAnsi="Times New Roman" w:cs="Times New Roman"/>
          <w:b/>
          <w:sz w:val="24"/>
          <w:szCs w:val="24"/>
        </w:rPr>
        <w:t>9</w:t>
      </w:r>
      <w:r w:rsidRPr="00BF27C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O</w:t>
      </w:r>
      <w:r w:rsidRPr="00BF27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20B9F">
        <w:rPr>
          <w:rFonts w:ascii="Times New Roman" w:hAnsi="Times New Roman" w:cs="Times New Roman"/>
          <w:sz w:val="24"/>
          <w:szCs w:val="24"/>
        </w:rPr>
        <w:t>CEPLIT</w:t>
      </w:r>
      <w:r w:rsidRPr="00BF27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é</w:t>
      </w:r>
      <w:r w:rsidRPr="00BF27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aberto</w:t>
      </w:r>
      <w:r w:rsidRPr="00BF27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</w:t>
      </w:r>
      <w:r w:rsidRPr="00BF27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toda</w:t>
      </w:r>
      <w:r w:rsidRPr="00BF27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comunidade</w:t>
      </w:r>
      <w:r w:rsidRPr="00BF27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acadêmica</w:t>
      </w:r>
      <w:r w:rsidRPr="00BF27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que</w:t>
      </w:r>
      <w:r w:rsidRPr="00BF27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nele</w:t>
      </w:r>
      <w:r w:rsidRPr="00BF27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queira</w:t>
      </w:r>
      <w:r w:rsidRPr="00BF27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 xml:space="preserve">desenvolver </w:t>
      </w:r>
      <w:r w:rsidR="00520B9F">
        <w:rPr>
          <w:rFonts w:ascii="Times New Roman" w:hAnsi="Times New Roman" w:cs="Times New Roman"/>
          <w:sz w:val="24"/>
          <w:szCs w:val="24"/>
        </w:rPr>
        <w:t>ações</w:t>
      </w:r>
      <w:r w:rsidRPr="00BF27C5">
        <w:rPr>
          <w:rFonts w:ascii="Times New Roman" w:hAnsi="Times New Roman" w:cs="Times New Roman"/>
          <w:sz w:val="24"/>
          <w:szCs w:val="24"/>
        </w:rPr>
        <w:t xml:space="preserve"> nas áreas de ensino, pesquisa e extensão, ouvido o Conselho e respeitado o disposto </w:t>
      </w:r>
      <w:r w:rsidR="00520B9F">
        <w:rPr>
          <w:rFonts w:ascii="Times New Roman" w:hAnsi="Times New Roman" w:cs="Times New Roman"/>
          <w:sz w:val="24"/>
          <w:szCs w:val="24"/>
        </w:rPr>
        <w:t>neste regimento e nas</w:t>
      </w:r>
      <w:r w:rsidRPr="00BF27C5">
        <w:rPr>
          <w:rFonts w:ascii="Times New Roman" w:hAnsi="Times New Roman" w:cs="Times New Roman"/>
          <w:sz w:val="24"/>
          <w:szCs w:val="24"/>
        </w:rPr>
        <w:t xml:space="preserve"> normativas vigentes na</w:t>
      </w:r>
      <w:r w:rsidRPr="00BF27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Universidade.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0A1A35">
      <w:pPr>
        <w:pStyle w:val="Corpodetexto"/>
        <w:tabs>
          <w:tab w:val="left" w:leader="dot" w:pos="2014"/>
        </w:tabs>
        <w:spacing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3514E">
        <w:rPr>
          <w:rFonts w:ascii="Times New Roman" w:hAnsi="Times New Roman" w:cs="Times New Roman"/>
          <w:b/>
          <w:sz w:val="24"/>
          <w:szCs w:val="24"/>
        </w:rPr>
        <w:t>20</w:t>
      </w:r>
      <w:r w:rsidR="00520B9F">
        <w:rPr>
          <w:rFonts w:ascii="Times New Roman" w:hAnsi="Times New Roman" w:cs="Times New Roman"/>
          <w:sz w:val="24"/>
          <w:szCs w:val="24"/>
        </w:rPr>
        <w:t xml:space="preserve"> Para desenvolver ações no CEPLIT, o interessado deverá submeter o projeto à </w:t>
      </w:r>
      <w:r w:rsidR="000A1A35">
        <w:rPr>
          <w:rFonts w:ascii="Times New Roman" w:hAnsi="Times New Roman" w:cs="Times New Roman"/>
          <w:sz w:val="24"/>
          <w:szCs w:val="24"/>
        </w:rPr>
        <w:t xml:space="preserve">apreciação da </w:t>
      </w:r>
      <w:r w:rsidR="00520B9F">
        <w:rPr>
          <w:rFonts w:ascii="Times New Roman" w:hAnsi="Times New Roman" w:cs="Times New Roman"/>
          <w:sz w:val="24"/>
          <w:szCs w:val="24"/>
        </w:rPr>
        <w:t>coordenação do Centro que, dependendo de sua complexidade, aprovará</w:t>
      </w:r>
      <w:r w:rsidR="000A1A35">
        <w:rPr>
          <w:rFonts w:ascii="Times New Roman" w:hAnsi="Times New Roman" w:cs="Times New Roman"/>
          <w:sz w:val="24"/>
          <w:szCs w:val="24"/>
        </w:rPr>
        <w:t xml:space="preserve"> ou recusará,</w:t>
      </w:r>
      <w:r w:rsidR="00520B9F">
        <w:rPr>
          <w:rFonts w:ascii="Times New Roman" w:hAnsi="Times New Roman" w:cs="Times New Roman"/>
          <w:sz w:val="24"/>
          <w:szCs w:val="24"/>
        </w:rPr>
        <w:t xml:space="preserve"> </w:t>
      </w:r>
      <w:r w:rsidR="000A1A35">
        <w:rPr>
          <w:rFonts w:ascii="Times New Roman" w:hAnsi="Times New Roman" w:cs="Times New Roman"/>
          <w:sz w:val="24"/>
          <w:szCs w:val="24"/>
        </w:rPr>
        <w:t>via parecer,</w:t>
      </w:r>
      <w:r w:rsidR="00520B9F">
        <w:rPr>
          <w:rFonts w:ascii="Times New Roman" w:hAnsi="Times New Roman" w:cs="Times New Roman"/>
          <w:sz w:val="24"/>
          <w:szCs w:val="24"/>
        </w:rPr>
        <w:t xml:space="preserve"> ou enviará para </w:t>
      </w:r>
      <w:r w:rsidR="000A1A35">
        <w:rPr>
          <w:rFonts w:ascii="Times New Roman" w:hAnsi="Times New Roman" w:cs="Times New Roman"/>
          <w:sz w:val="24"/>
          <w:szCs w:val="24"/>
        </w:rPr>
        <w:t>apreciação</w:t>
      </w:r>
      <w:r w:rsidR="00520B9F">
        <w:rPr>
          <w:rFonts w:ascii="Times New Roman" w:hAnsi="Times New Roman" w:cs="Times New Roman"/>
          <w:sz w:val="24"/>
          <w:szCs w:val="24"/>
        </w:rPr>
        <w:t xml:space="preserve"> do Conselho. 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Ttulo1"/>
        <w:spacing w:line="360" w:lineRule="auto"/>
        <w:ind w:right="542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Seção I</w:t>
      </w:r>
    </w:p>
    <w:p w:rsidR="00AA7075" w:rsidRPr="00BF27C5" w:rsidRDefault="006B7DA7" w:rsidP="00BF27C5">
      <w:pPr>
        <w:spacing w:line="360" w:lineRule="auto"/>
        <w:ind w:righ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Das Atividades de Extensão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2</w:t>
      </w:r>
      <w:r w:rsidR="0093514E">
        <w:rPr>
          <w:rFonts w:ascii="Times New Roman" w:hAnsi="Times New Roman" w:cs="Times New Roman"/>
          <w:b/>
          <w:sz w:val="24"/>
          <w:szCs w:val="24"/>
        </w:rPr>
        <w:t>1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</w:t>
      </w:r>
      <w:r w:rsidR="00340CF8">
        <w:rPr>
          <w:rFonts w:ascii="Times New Roman" w:hAnsi="Times New Roman" w:cs="Times New Roman"/>
          <w:sz w:val="24"/>
          <w:szCs w:val="24"/>
        </w:rPr>
        <w:t>CEPLIT</w:t>
      </w:r>
      <w:r w:rsidRPr="00BF27C5">
        <w:rPr>
          <w:rFonts w:ascii="Times New Roman" w:hAnsi="Times New Roman" w:cs="Times New Roman"/>
          <w:sz w:val="24"/>
          <w:szCs w:val="24"/>
        </w:rPr>
        <w:t xml:space="preserve"> contemplará as seguintes áreas temáticas:</w:t>
      </w:r>
    </w:p>
    <w:p w:rsidR="00AA7075" w:rsidRPr="00BF27C5" w:rsidRDefault="006B7DA7" w:rsidP="00BF27C5">
      <w:pPr>
        <w:pStyle w:val="Corpodetexto"/>
        <w:tabs>
          <w:tab w:val="left" w:leader="dot" w:pos="1745"/>
        </w:tabs>
        <w:spacing w:line="360" w:lineRule="auto"/>
        <w:ind w:left="47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I</w:t>
      </w:r>
      <w:r w:rsidR="00340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CF8" w:rsidRPr="00340CF8">
        <w:rPr>
          <w:rFonts w:ascii="Times New Roman" w:hAnsi="Times New Roman" w:cs="Times New Roman"/>
          <w:sz w:val="24"/>
          <w:szCs w:val="24"/>
        </w:rPr>
        <w:t>Educação;</w:t>
      </w:r>
    </w:p>
    <w:p w:rsidR="00AA7075" w:rsidRDefault="006B7DA7" w:rsidP="00BF27C5">
      <w:pPr>
        <w:pStyle w:val="Corpodetexto"/>
        <w:spacing w:line="360" w:lineRule="auto"/>
        <w:ind w:left="47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40CF8">
        <w:rPr>
          <w:rFonts w:ascii="Times New Roman" w:hAnsi="Times New Roman" w:cs="Times New Roman"/>
          <w:sz w:val="24"/>
          <w:szCs w:val="24"/>
        </w:rPr>
        <w:t>Cultura;</w:t>
      </w:r>
    </w:p>
    <w:p w:rsidR="00340CF8" w:rsidRDefault="00340CF8" w:rsidP="00BF27C5">
      <w:pPr>
        <w:pStyle w:val="Corpodetexto"/>
        <w:spacing w:line="360" w:lineRule="auto"/>
        <w:ind w:lef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340CF8">
        <w:rPr>
          <w:rFonts w:ascii="Times New Roman" w:hAnsi="Times New Roman" w:cs="Times New Roman"/>
          <w:sz w:val="24"/>
          <w:szCs w:val="24"/>
        </w:rPr>
        <w:t>Comunicação;</w:t>
      </w:r>
    </w:p>
    <w:p w:rsidR="00340CF8" w:rsidRDefault="00340CF8" w:rsidP="00BF27C5">
      <w:pPr>
        <w:pStyle w:val="Corpodetexto"/>
        <w:spacing w:line="360" w:lineRule="auto"/>
        <w:ind w:lef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340CF8">
        <w:rPr>
          <w:rFonts w:ascii="Times New Roman" w:hAnsi="Times New Roman" w:cs="Times New Roman"/>
          <w:sz w:val="24"/>
          <w:szCs w:val="24"/>
        </w:rPr>
        <w:t>Direitos Humanos e Justiça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Seção II</w:t>
      </w:r>
    </w:p>
    <w:p w:rsidR="00AA7075" w:rsidRPr="00BF27C5" w:rsidRDefault="006B7DA7" w:rsidP="00BF27C5">
      <w:pPr>
        <w:spacing w:line="360" w:lineRule="auto"/>
        <w:ind w:righ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Das Atividades de Ensino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2</w:t>
      </w:r>
      <w:r w:rsidR="0093514E">
        <w:rPr>
          <w:rFonts w:ascii="Times New Roman" w:hAnsi="Times New Roman" w:cs="Times New Roman"/>
          <w:b/>
          <w:sz w:val="24"/>
          <w:szCs w:val="24"/>
        </w:rPr>
        <w:t>2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</w:t>
      </w:r>
      <w:r w:rsidR="00340CF8">
        <w:rPr>
          <w:rFonts w:ascii="Times New Roman" w:hAnsi="Times New Roman" w:cs="Times New Roman"/>
          <w:sz w:val="24"/>
          <w:szCs w:val="24"/>
        </w:rPr>
        <w:t>CEPLIT</w:t>
      </w:r>
      <w:r w:rsidRPr="00BF27C5">
        <w:rPr>
          <w:rFonts w:ascii="Times New Roman" w:hAnsi="Times New Roman" w:cs="Times New Roman"/>
          <w:sz w:val="24"/>
          <w:szCs w:val="24"/>
        </w:rPr>
        <w:t xml:space="preserve"> contará com as atividade</w:t>
      </w:r>
      <w:r w:rsidR="00340CF8">
        <w:rPr>
          <w:rFonts w:ascii="Times New Roman" w:hAnsi="Times New Roman" w:cs="Times New Roman"/>
          <w:sz w:val="24"/>
          <w:szCs w:val="24"/>
        </w:rPr>
        <w:t>s</w:t>
      </w:r>
      <w:r w:rsidRPr="00BF27C5">
        <w:rPr>
          <w:rFonts w:ascii="Times New Roman" w:hAnsi="Times New Roman" w:cs="Times New Roman"/>
          <w:sz w:val="24"/>
          <w:szCs w:val="24"/>
        </w:rPr>
        <w:t xml:space="preserve"> de ensino, contemplando as seguintes ações:</w:t>
      </w:r>
    </w:p>
    <w:p w:rsidR="00AA7075" w:rsidRPr="00BF27C5" w:rsidRDefault="006B7DA7" w:rsidP="00BF27C5">
      <w:pPr>
        <w:pStyle w:val="Corpodetexto"/>
        <w:tabs>
          <w:tab w:val="left" w:leader="dot" w:pos="1745"/>
        </w:tabs>
        <w:spacing w:line="360" w:lineRule="auto"/>
        <w:ind w:left="47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I</w:t>
      </w:r>
      <w:r w:rsidR="00340CF8">
        <w:rPr>
          <w:rFonts w:ascii="Times New Roman" w:hAnsi="Times New Roman" w:cs="Times New Roman"/>
          <w:sz w:val="24"/>
          <w:szCs w:val="24"/>
        </w:rPr>
        <w:t xml:space="preserve"> Projetos de ensino, voltados às literaturas e culturas;</w:t>
      </w:r>
    </w:p>
    <w:p w:rsidR="00AA7075" w:rsidRPr="00BF27C5" w:rsidRDefault="006B7DA7" w:rsidP="00F63042">
      <w:pPr>
        <w:pStyle w:val="Corpodetexto"/>
        <w:spacing w:line="360" w:lineRule="auto"/>
        <w:ind w:left="47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40CF8">
        <w:rPr>
          <w:rFonts w:ascii="Times New Roman" w:hAnsi="Times New Roman" w:cs="Times New Roman"/>
          <w:sz w:val="24"/>
          <w:szCs w:val="24"/>
        </w:rPr>
        <w:t xml:space="preserve">Programas de ensino, voltados às literaturas e culturas. 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0CF8" w:rsidRDefault="00340CF8" w:rsidP="00340CF8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Seção I</w:t>
      </w:r>
    </w:p>
    <w:p w:rsidR="00AA7075" w:rsidRPr="00BF27C5" w:rsidRDefault="006B7DA7" w:rsidP="00340CF8">
      <w:pPr>
        <w:pStyle w:val="Ttulo1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Das Atividades de Pesquisa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right="745"/>
        <w:jc w:val="center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2</w:t>
      </w:r>
      <w:r w:rsidR="0093514E">
        <w:rPr>
          <w:rFonts w:ascii="Times New Roman" w:hAnsi="Times New Roman" w:cs="Times New Roman"/>
          <w:b/>
          <w:sz w:val="24"/>
          <w:szCs w:val="24"/>
        </w:rPr>
        <w:t>3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</w:t>
      </w:r>
      <w:r w:rsidR="00F63042">
        <w:rPr>
          <w:rFonts w:ascii="Times New Roman" w:hAnsi="Times New Roman" w:cs="Times New Roman"/>
          <w:sz w:val="24"/>
          <w:szCs w:val="24"/>
        </w:rPr>
        <w:t>CEPLIT</w:t>
      </w:r>
      <w:r w:rsidRPr="00BF27C5">
        <w:rPr>
          <w:rFonts w:ascii="Times New Roman" w:hAnsi="Times New Roman" w:cs="Times New Roman"/>
          <w:sz w:val="24"/>
          <w:szCs w:val="24"/>
        </w:rPr>
        <w:t xml:space="preserve"> contará com as linhas de pesquisa, contemplando as seguintes ações:</w:t>
      </w:r>
    </w:p>
    <w:p w:rsidR="00364826" w:rsidRPr="00364826" w:rsidRDefault="00F63042" w:rsidP="00F63042">
      <w:pPr>
        <w:pStyle w:val="Corpodetexto"/>
        <w:tabs>
          <w:tab w:val="left" w:leader="dot" w:pos="1266"/>
        </w:tabs>
        <w:spacing w:line="360" w:lineRule="auto"/>
        <w:ind w:righ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7DA7" w:rsidRPr="00BF27C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26" w:rsidRPr="00364826">
        <w:rPr>
          <w:rFonts w:ascii="Times New Roman" w:hAnsi="Times New Roman" w:cs="Times New Roman"/>
          <w:sz w:val="24"/>
          <w:szCs w:val="24"/>
        </w:rPr>
        <w:t>Desenvolvimento de programas de pesquisa, voltados às literaturas e culturas, articulando-se, quando couber, às áreas afins;</w:t>
      </w:r>
    </w:p>
    <w:p w:rsidR="00AA7075" w:rsidRPr="00C534B8" w:rsidRDefault="00364826" w:rsidP="00F63042">
      <w:pPr>
        <w:pStyle w:val="Corpodetexto"/>
        <w:tabs>
          <w:tab w:val="left" w:leader="dot" w:pos="1266"/>
        </w:tabs>
        <w:spacing w:line="360" w:lineRule="auto"/>
        <w:ind w:righ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II </w:t>
      </w:r>
      <w:r>
        <w:rPr>
          <w:rFonts w:ascii="Times New Roman" w:hAnsi="Times New Roman" w:cs="Times New Roman"/>
          <w:sz w:val="24"/>
          <w:szCs w:val="24"/>
        </w:rPr>
        <w:t>Desenvolvimento de p</w:t>
      </w:r>
      <w:r w:rsidR="00C534B8">
        <w:rPr>
          <w:rFonts w:ascii="Times New Roman" w:hAnsi="Times New Roman" w:cs="Times New Roman"/>
          <w:sz w:val="24"/>
          <w:szCs w:val="24"/>
        </w:rPr>
        <w:t>rojetos de pesquisa, voltados às literaturas e culturas</w:t>
      </w:r>
      <w:r>
        <w:rPr>
          <w:rFonts w:ascii="Times New Roman" w:hAnsi="Times New Roman" w:cs="Times New Roman"/>
          <w:sz w:val="24"/>
          <w:szCs w:val="24"/>
        </w:rPr>
        <w:t xml:space="preserve"> e, quando couber, articulados às áreas afins</w:t>
      </w:r>
      <w:r w:rsidR="00C534B8">
        <w:rPr>
          <w:rFonts w:ascii="Times New Roman" w:hAnsi="Times New Roman" w:cs="Times New Roman"/>
          <w:sz w:val="24"/>
          <w:szCs w:val="24"/>
        </w:rPr>
        <w:t>;</w:t>
      </w:r>
    </w:p>
    <w:p w:rsidR="00AA7075" w:rsidRDefault="00C534B8" w:rsidP="00C534B8">
      <w:pPr>
        <w:pStyle w:val="Corpodetexto"/>
        <w:spacing w:line="360" w:lineRule="auto"/>
        <w:ind w:right="10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7DA7" w:rsidRPr="00BF27C5">
        <w:rPr>
          <w:rFonts w:ascii="Times New Roman" w:hAnsi="Times New Roman" w:cs="Times New Roman"/>
          <w:b/>
          <w:sz w:val="24"/>
          <w:szCs w:val="24"/>
        </w:rPr>
        <w:t>II</w:t>
      </w:r>
      <w:r w:rsidR="00364826">
        <w:rPr>
          <w:rFonts w:ascii="Times New Roman" w:hAnsi="Times New Roman" w:cs="Times New Roman"/>
          <w:b/>
          <w:sz w:val="24"/>
          <w:szCs w:val="24"/>
        </w:rPr>
        <w:t>I</w:t>
      </w:r>
      <w:r w:rsidR="006B7DA7"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Criação de redes </w:t>
      </w:r>
      <w:r w:rsidR="00E40C40">
        <w:rPr>
          <w:rFonts w:ascii="Times New Roman" w:hAnsi="Times New Roman" w:cs="Times New Roman"/>
          <w:sz w:val="24"/>
          <w:szCs w:val="24"/>
        </w:rPr>
        <w:t>de pesquisa, com a finalidade de difusão e popularização da ciência em Literatura;</w:t>
      </w:r>
    </w:p>
    <w:p w:rsidR="00E40C40" w:rsidRDefault="00E40C40" w:rsidP="00C534B8">
      <w:pPr>
        <w:pStyle w:val="Corpodetexto"/>
        <w:spacing w:line="360" w:lineRule="auto"/>
        <w:ind w:right="10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0C40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364826" w:rsidRPr="00364826">
        <w:rPr>
          <w:rFonts w:ascii="Times New Roman" w:hAnsi="Times New Roman" w:cs="Times New Roman"/>
          <w:sz w:val="24"/>
          <w:szCs w:val="24"/>
        </w:rPr>
        <w:t xml:space="preserve">Fortalecimento dos programas de Pós-graduação </w:t>
      </w:r>
      <w:r w:rsidR="00364826" w:rsidRPr="00364826">
        <w:rPr>
          <w:rFonts w:ascii="Times New Roman" w:hAnsi="Times New Roman" w:cs="Times New Roman"/>
          <w:i/>
          <w:sz w:val="24"/>
          <w:szCs w:val="24"/>
        </w:rPr>
        <w:t>lato</w:t>
      </w:r>
      <w:r w:rsidR="00364826" w:rsidRPr="00364826">
        <w:rPr>
          <w:rFonts w:ascii="Times New Roman" w:hAnsi="Times New Roman" w:cs="Times New Roman"/>
          <w:sz w:val="24"/>
          <w:szCs w:val="24"/>
        </w:rPr>
        <w:t xml:space="preserve"> e </w:t>
      </w:r>
      <w:r w:rsidR="00364826" w:rsidRPr="00364826">
        <w:rPr>
          <w:rFonts w:ascii="Times New Roman" w:hAnsi="Times New Roman" w:cs="Times New Roman"/>
          <w:i/>
          <w:sz w:val="24"/>
          <w:szCs w:val="24"/>
        </w:rPr>
        <w:t>stricto sensu</w:t>
      </w:r>
      <w:r w:rsidR="00364826" w:rsidRPr="00364826">
        <w:rPr>
          <w:rFonts w:ascii="Times New Roman" w:hAnsi="Times New Roman" w:cs="Times New Roman"/>
          <w:sz w:val="24"/>
          <w:szCs w:val="24"/>
        </w:rPr>
        <w:t>, por meio de ações e atividades conjuntas;</w:t>
      </w:r>
    </w:p>
    <w:p w:rsidR="00364826" w:rsidRPr="00364826" w:rsidRDefault="00364826" w:rsidP="00C534B8">
      <w:pPr>
        <w:pStyle w:val="Corpodetexto"/>
        <w:spacing w:line="360" w:lineRule="auto"/>
        <w:ind w:right="10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82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64826">
        <w:rPr>
          <w:rFonts w:ascii="Times New Roman" w:hAnsi="Times New Roman" w:cs="Times New Roman"/>
          <w:sz w:val="24"/>
          <w:szCs w:val="24"/>
        </w:rPr>
        <w:t>Divulgação da produção científica em literatura, por meio de publicações científicas</w:t>
      </w:r>
      <w:r>
        <w:rPr>
          <w:rFonts w:ascii="Times New Roman" w:hAnsi="Times New Roman" w:cs="Times New Roman"/>
          <w:sz w:val="24"/>
          <w:szCs w:val="24"/>
        </w:rPr>
        <w:t xml:space="preserve"> e culturais</w:t>
      </w:r>
      <w:r w:rsidRPr="00364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Ttulo1"/>
        <w:spacing w:line="360" w:lineRule="auto"/>
        <w:ind w:right="538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CAPÍTULO V</w:t>
      </w:r>
    </w:p>
    <w:p w:rsidR="00AA7075" w:rsidRPr="00BF27C5" w:rsidRDefault="006B7DA7" w:rsidP="00BF27C5">
      <w:pPr>
        <w:spacing w:line="36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DAS DISPOSIÇÕES ESPECIAIS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7A7691">
      <w:pPr>
        <w:pStyle w:val="Corpodetexto"/>
        <w:spacing w:line="360" w:lineRule="auto"/>
        <w:ind w:left="118" w:right="614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2</w:t>
      </w:r>
      <w:r w:rsidR="0093514E">
        <w:rPr>
          <w:rFonts w:ascii="Times New Roman" w:hAnsi="Times New Roman" w:cs="Times New Roman"/>
          <w:b/>
          <w:sz w:val="24"/>
          <w:szCs w:val="24"/>
        </w:rPr>
        <w:t>4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34" w:rsidRPr="005A6734">
        <w:rPr>
          <w:rFonts w:ascii="Times New Roman" w:hAnsi="Times New Roman" w:cs="Times New Roman"/>
          <w:sz w:val="24"/>
          <w:szCs w:val="24"/>
        </w:rPr>
        <w:t xml:space="preserve">São membros fundadores do CEPLIT os </w:t>
      </w:r>
      <w:r w:rsidR="007A7691">
        <w:rPr>
          <w:rFonts w:ascii="Times New Roman" w:hAnsi="Times New Roman" w:cs="Times New Roman"/>
          <w:sz w:val="24"/>
          <w:szCs w:val="24"/>
        </w:rPr>
        <w:t>docentes</w:t>
      </w:r>
      <w:r w:rsidR="005A6734" w:rsidRPr="005A6734">
        <w:rPr>
          <w:rFonts w:ascii="Times New Roman" w:hAnsi="Times New Roman" w:cs="Times New Roman"/>
          <w:sz w:val="24"/>
          <w:szCs w:val="24"/>
        </w:rPr>
        <w:t xml:space="preserve"> do quadro efetivo da UNEMAT que </w:t>
      </w:r>
      <w:r w:rsidR="007A7691">
        <w:rPr>
          <w:rFonts w:ascii="Times New Roman" w:hAnsi="Times New Roman" w:cs="Times New Roman"/>
          <w:sz w:val="24"/>
          <w:szCs w:val="24"/>
        </w:rPr>
        <w:t>integraram o</w:t>
      </w:r>
      <w:r w:rsidR="005A6734" w:rsidRPr="005A6734">
        <w:rPr>
          <w:rFonts w:ascii="Times New Roman" w:hAnsi="Times New Roman" w:cs="Times New Roman"/>
          <w:sz w:val="24"/>
          <w:szCs w:val="24"/>
        </w:rPr>
        <w:t xml:space="preserve"> </w:t>
      </w:r>
      <w:r w:rsidR="007A7691">
        <w:rPr>
          <w:rFonts w:ascii="Times New Roman" w:hAnsi="Times New Roman" w:cs="Times New Roman"/>
          <w:sz w:val="24"/>
          <w:szCs w:val="24"/>
        </w:rPr>
        <w:t>Programa de Qualificação Institucional (</w:t>
      </w:r>
      <w:r w:rsidR="005A6734" w:rsidRPr="005A6734">
        <w:rPr>
          <w:rFonts w:ascii="Times New Roman" w:hAnsi="Times New Roman" w:cs="Times New Roman"/>
          <w:sz w:val="24"/>
          <w:szCs w:val="24"/>
        </w:rPr>
        <w:t>PQI</w:t>
      </w:r>
      <w:r w:rsidR="007A7691">
        <w:rPr>
          <w:rFonts w:ascii="Times New Roman" w:hAnsi="Times New Roman" w:cs="Times New Roman"/>
          <w:sz w:val="24"/>
          <w:szCs w:val="24"/>
        </w:rPr>
        <w:t>)</w:t>
      </w:r>
      <w:r w:rsidR="005A6734" w:rsidRPr="005A6734">
        <w:rPr>
          <w:rFonts w:ascii="Times New Roman" w:hAnsi="Times New Roman" w:cs="Times New Roman"/>
          <w:sz w:val="24"/>
          <w:szCs w:val="24"/>
        </w:rPr>
        <w:t xml:space="preserve"> em Literatura</w:t>
      </w:r>
      <w:r w:rsidR="007A7691">
        <w:rPr>
          <w:rFonts w:ascii="Times New Roman" w:hAnsi="Times New Roman" w:cs="Times New Roman"/>
          <w:sz w:val="24"/>
          <w:szCs w:val="24"/>
        </w:rPr>
        <w:t>,</w:t>
      </w:r>
      <w:r w:rsidR="005A6734" w:rsidRPr="005A6734">
        <w:rPr>
          <w:rFonts w:ascii="Times New Roman" w:hAnsi="Times New Roman" w:cs="Times New Roman"/>
          <w:sz w:val="24"/>
          <w:szCs w:val="24"/>
        </w:rPr>
        <w:t xml:space="preserve"> na </w:t>
      </w:r>
      <w:r w:rsidR="007A7691">
        <w:rPr>
          <w:rFonts w:ascii="Times New Roman" w:hAnsi="Times New Roman" w:cs="Times New Roman"/>
          <w:sz w:val="24"/>
          <w:szCs w:val="24"/>
        </w:rPr>
        <w:t>Universidade de São Paulo (</w:t>
      </w:r>
      <w:r w:rsidR="005A6734" w:rsidRPr="005A6734">
        <w:rPr>
          <w:rFonts w:ascii="Times New Roman" w:hAnsi="Times New Roman" w:cs="Times New Roman"/>
          <w:sz w:val="24"/>
          <w:szCs w:val="24"/>
        </w:rPr>
        <w:t>USP</w:t>
      </w:r>
      <w:r w:rsidR="00640523">
        <w:rPr>
          <w:rFonts w:ascii="Times New Roman" w:hAnsi="Times New Roman" w:cs="Times New Roman"/>
          <w:sz w:val="24"/>
          <w:szCs w:val="24"/>
        </w:rPr>
        <w:t>/ CAPES</w:t>
      </w:r>
      <w:r w:rsidR="007A7691">
        <w:rPr>
          <w:rFonts w:ascii="Times New Roman" w:hAnsi="Times New Roman" w:cs="Times New Roman"/>
          <w:sz w:val="24"/>
          <w:szCs w:val="24"/>
        </w:rPr>
        <w:t>)</w:t>
      </w:r>
      <w:r w:rsidR="005A6734" w:rsidRPr="005A6734">
        <w:rPr>
          <w:rFonts w:ascii="Times New Roman" w:hAnsi="Times New Roman" w:cs="Times New Roman"/>
          <w:sz w:val="24"/>
          <w:szCs w:val="24"/>
        </w:rPr>
        <w:t>, e demais docentes efetivos da UNEMAT</w:t>
      </w:r>
      <w:r w:rsidR="007A7691">
        <w:rPr>
          <w:rFonts w:ascii="Times New Roman" w:hAnsi="Times New Roman" w:cs="Times New Roman"/>
          <w:sz w:val="24"/>
          <w:szCs w:val="24"/>
        </w:rPr>
        <w:t xml:space="preserve"> em exercício na data de 10 de julho de 2008, marco temporal da aprovação da </w:t>
      </w:r>
      <w:r w:rsidR="007A7691" w:rsidRPr="007A7691">
        <w:rPr>
          <w:rFonts w:ascii="Times New Roman" w:hAnsi="Times New Roman" w:cs="Times New Roman"/>
          <w:sz w:val="24"/>
          <w:szCs w:val="24"/>
        </w:rPr>
        <w:t>RESOLUÇÃO Nº 02</w:t>
      </w:r>
      <w:r w:rsidR="00640523">
        <w:rPr>
          <w:rFonts w:ascii="Times New Roman" w:hAnsi="Times New Roman" w:cs="Times New Roman"/>
          <w:sz w:val="24"/>
          <w:szCs w:val="24"/>
        </w:rPr>
        <w:t>0</w:t>
      </w:r>
      <w:r w:rsidR="007A7691" w:rsidRPr="007A7691">
        <w:rPr>
          <w:rFonts w:ascii="Times New Roman" w:hAnsi="Times New Roman" w:cs="Times New Roman"/>
          <w:sz w:val="24"/>
          <w:szCs w:val="24"/>
        </w:rPr>
        <w:t>/2008 – CONSUNI</w:t>
      </w:r>
      <w:r w:rsidR="007A7691">
        <w:rPr>
          <w:rFonts w:ascii="Times New Roman" w:hAnsi="Times New Roman" w:cs="Times New Roman"/>
          <w:sz w:val="24"/>
          <w:szCs w:val="24"/>
        </w:rPr>
        <w:t xml:space="preserve">, que </w:t>
      </w:r>
      <w:r w:rsidR="00640523">
        <w:rPr>
          <w:rFonts w:ascii="Times New Roman" w:hAnsi="Times New Roman" w:cs="Times New Roman"/>
          <w:sz w:val="24"/>
          <w:szCs w:val="24"/>
        </w:rPr>
        <w:t>a</w:t>
      </w:r>
      <w:r w:rsidR="007A7691">
        <w:rPr>
          <w:rFonts w:ascii="Times New Roman" w:hAnsi="Times New Roman" w:cs="Times New Roman"/>
          <w:sz w:val="24"/>
          <w:szCs w:val="24"/>
        </w:rPr>
        <w:t xml:space="preserve">provou </w:t>
      </w:r>
      <w:r w:rsidR="00640523">
        <w:rPr>
          <w:rFonts w:ascii="Times New Roman" w:hAnsi="Times New Roman" w:cs="Times New Roman"/>
          <w:sz w:val="24"/>
          <w:szCs w:val="24"/>
        </w:rPr>
        <w:t>a criação</w:t>
      </w:r>
      <w:r w:rsidR="007A7691">
        <w:rPr>
          <w:rFonts w:ascii="Times New Roman" w:hAnsi="Times New Roman" w:cs="Times New Roman"/>
          <w:sz w:val="24"/>
          <w:szCs w:val="24"/>
        </w:rPr>
        <w:t xml:space="preserve"> do Centro de </w:t>
      </w:r>
      <w:r w:rsidR="007A7691" w:rsidRPr="007A7691">
        <w:rPr>
          <w:rFonts w:ascii="Times New Roman" w:hAnsi="Times New Roman" w:cs="Times New Roman"/>
          <w:sz w:val="24"/>
          <w:szCs w:val="24"/>
        </w:rPr>
        <w:t>Estu</w:t>
      </w:r>
      <w:r w:rsidR="007A7691">
        <w:rPr>
          <w:rFonts w:ascii="Times New Roman" w:hAnsi="Times New Roman" w:cs="Times New Roman"/>
          <w:sz w:val="24"/>
          <w:szCs w:val="24"/>
        </w:rPr>
        <w:t>dos e Pesquisas em Literatura – CEPLIT</w:t>
      </w:r>
      <w:r w:rsidR="005A6734" w:rsidRPr="005A6734">
        <w:rPr>
          <w:rFonts w:ascii="Times New Roman" w:hAnsi="Times New Roman" w:cs="Times New Roman"/>
          <w:sz w:val="24"/>
          <w:szCs w:val="24"/>
        </w:rPr>
        <w:t>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Ttulo1"/>
        <w:spacing w:line="360" w:lineRule="auto"/>
        <w:ind w:right="537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sz w:val="24"/>
          <w:szCs w:val="24"/>
        </w:rPr>
        <w:t>CAPÍTULO VI</w:t>
      </w:r>
    </w:p>
    <w:p w:rsidR="00AA7075" w:rsidRPr="00BF27C5" w:rsidRDefault="006B7DA7" w:rsidP="00BF27C5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 w:right="614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2</w:t>
      </w:r>
      <w:r w:rsidR="0093514E">
        <w:rPr>
          <w:rFonts w:ascii="Times New Roman" w:hAnsi="Times New Roman" w:cs="Times New Roman"/>
          <w:b/>
          <w:sz w:val="24"/>
          <w:szCs w:val="24"/>
        </w:rPr>
        <w:t>5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 xml:space="preserve">O </w:t>
      </w:r>
      <w:r w:rsidR="002919F6">
        <w:rPr>
          <w:rFonts w:ascii="Times New Roman" w:hAnsi="Times New Roman" w:cs="Times New Roman"/>
          <w:sz w:val="24"/>
          <w:szCs w:val="24"/>
        </w:rPr>
        <w:t>Centro de Estudos e Pesquisas em Literatura</w:t>
      </w:r>
      <w:r w:rsidRPr="00BF27C5">
        <w:rPr>
          <w:rFonts w:ascii="Times New Roman" w:hAnsi="Times New Roman" w:cs="Times New Roman"/>
          <w:sz w:val="24"/>
          <w:szCs w:val="24"/>
        </w:rPr>
        <w:t xml:space="preserve"> poderá ser encerrado a qualquer tempo</w:t>
      </w:r>
      <w:r w:rsidR="002919F6">
        <w:rPr>
          <w:rFonts w:ascii="Times New Roman" w:hAnsi="Times New Roman" w:cs="Times New Roman"/>
          <w:sz w:val="24"/>
          <w:szCs w:val="24"/>
        </w:rPr>
        <w:t>,</w:t>
      </w:r>
      <w:r w:rsidRPr="00BF27C5">
        <w:rPr>
          <w:rFonts w:ascii="Times New Roman" w:hAnsi="Times New Roman" w:cs="Times New Roman"/>
          <w:sz w:val="24"/>
          <w:szCs w:val="24"/>
        </w:rPr>
        <w:t xml:space="preserve"> mediante decisão do Conselho, cabendo ao coordenador informar ao Colegiado Regional.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 w:right="614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2</w:t>
      </w:r>
      <w:r w:rsidR="0093514E">
        <w:rPr>
          <w:rFonts w:ascii="Times New Roman" w:hAnsi="Times New Roman" w:cs="Times New Roman"/>
          <w:b/>
          <w:sz w:val="24"/>
          <w:szCs w:val="24"/>
        </w:rPr>
        <w:t>6</w:t>
      </w:r>
      <w:r w:rsidRPr="00BF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C5">
        <w:rPr>
          <w:rFonts w:ascii="Times New Roman" w:hAnsi="Times New Roman" w:cs="Times New Roman"/>
          <w:sz w:val="24"/>
          <w:szCs w:val="24"/>
        </w:rPr>
        <w:t>Os materiais permanentes, instalações adquiridas pelos projetos e/ou programas</w:t>
      </w:r>
      <w:r w:rsidR="002919F6">
        <w:rPr>
          <w:rFonts w:ascii="Times New Roman" w:hAnsi="Times New Roman" w:cs="Times New Roman"/>
          <w:sz w:val="24"/>
          <w:szCs w:val="24"/>
        </w:rPr>
        <w:t>,</w:t>
      </w:r>
      <w:r w:rsidRPr="00BF27C5">
        <w:rPr>
          <w:rFonts w:ascii="Times New Roman" w:hAnsi="Times New Roman" w:cs="Times New Roman"/>
          <w:sz w:val="24"/>
          <w:szCs w:val="24"/>
        </w:rPr>
        <w:t xml:space="preserve"> por meio de recursos de órgãos de fomento, doações, convênios ou outros, serão destinados e redistribuídos</w:t>
      </w:r>
      <w:r w:rsidR="002919F6">
        <w:rPr>
          <w:rFonts w:ascii="Times New Roman" w:hAnsi="Times New Roman" w:cs="Times New Roman"/>
          <w:sz w:val="24"/>
          <w:szCs w:val="24"/>
        </w:rPr>
        <w:t>,</w:t>
      </w:r>
      <w:r w:rsidRPr="00BF27C5">
        <w:rPr>
          <w:rFonts w:ascii="Times New Roman" w:hAnsi="Times New Roman" w:cs="Times New Roman"/>
          <w:sz w:val="24"/>
          <w:szCs w:val="24"/>
        </w:rPr>
        <w:t xml:space="preserve"> conforme decisão do Colegiado Regional.</w:t>
      </w:r>
    </w:p>
    <w:p w:rsidR="00AA7075" w:rsidRPr="00BF27C5" w:rsidRDefault="00AA7075" w:rsidP="00BF27C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075" w:rsidRPr="00BF27C5" w:rsidRDefault="006B7DA7" w:rsidP="00BF27C5">
      <w:pPr>
        <w:pStyle w:val="Corpodetexto"/>
        <w:spacing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Art. 2</w:t>
      </w:r>
      <w:r w:rsidR="0093514E">
        <w:rPr>
          <w:rFonts w:ascii="Times New Roman" w:hAnsi="Times New Roman" w:cs="Times New Roman"/>
          <w:b/>
          <w:sz w:val="24"/>
          <w:szCs w:val="24"/>
        </w:rPr>
        <w:t>7</w:t>
      </w:r>
      <w:r w:rsidRPr="00BF27C5">
        <w:rPr>
          <w:rFonts w:ascii="Times New Roman" w:hAnsi="Times New Roman" w:cs="Times New Roman"/>
          <w:sz w:val="24"/>
          <w:szCs w:val="24"/>
        </w:rPr>
        <w:t>. Este Regimento entra em vigor na data de sua aprovação.</w:t>
      </w:r>
    </w:p>
    <w:sectPr w:rsidR="00AA7075" w:rsidRPr="00BF27C5">
      <w:pgSz w:w="11920" w:h="16850"/>
      <w:pgMar w:top="1660" w:right="800" w:bottom="1500" w:left="1300" w:header="391" w:footer="1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58" w:rsidRDefault="00704158">
      <w:r>
        <w:separator/>
      </w:r>
    </w:p>
  </w:endnote>
  <w:endnote w:type="continuationSeparator" w:id="0">
    <w:p w:rsidR="00704158" w:rsidRDefault="007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5" w:rsidRDefault="009C2B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7040" behindDoc="1" locked="0" layoutInCell="1" allowOverlap="1" wp14:anchorId="63E204E6" wp14:editId="70E2D294">
          <wp:simplePos x="0" y="0"/>
          <wp:positionH relativeFrom="page">
            <wp:posOffset>4265549</wp:posOffset>
          </wp:positionH>
          <wp:positionV relativeFrom="page">
            <wp:posOffset>9851898</wp:posOffset>
          </wp:positionV>
          <wp:extent cx="2120900" cy="49720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90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2F1557DA" wp14:editId="60D802E3">
              <wp:simplePos x="0" y="0"/>
              <wp:positionH relativeFrom="page">
                <wp:posOffset>570865</wp:posOffset>
              </wp:positionH>
              <wp:positionV relativeFrom="page">
                <wp:posOffset>9982835</wp:posOffset>
              </wp:positionV>
              <wp:extent cx="3088640" cy="1778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075" w:rsidRPr="009C2B9E" w:rsidRDefault="009C2B9E">
                          <w:pPr>
                            <w:spacing w:line="264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C2B9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Regimento do Centro de Estudos e Pesquisas em</w:t>
                          </w:r>
                          <w:r w:rsidRPr="009C2B9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Literatura - </w:t>
                          </w:r>
                          <w:r w:rsidRPr="009C2B9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CEPLIT </w:t>
                          </w:r>
                          <w:r w:rsidR="006B7DA7" w:rsidRPr="009C2B9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UNEMAT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55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.95pt;margin-top:786.05pt;width:243.2pt;height:14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IF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" filled="f" stroked="f">
              <v:textbox inset="0,0,0,0">
                <w:txbxContent>
                  <w:p w:rsidR="00AA7075" w:rsidRPr="009C2B9E" w:rsidRDefault="009C2B9E">
                    <w:pPr>
                      <w:spacing w:line="264" w:lineRule="exact"/>
                      <w:ind w:left="2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C2B9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Regimento do Centro de Estudos e Pesquisas em</w:t>
                    </w:r>
                    <w:r w:rsidRPr="009C2B9E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Literatura - </w:t>
                    </w:r>
                    <w:r w:rsidRPr="009C2B9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CEPLIT </w:t>
                    </w:r>
                    <w:r w:rsidR="006B7DA7" w:rsidRPr="009C2B9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UNEMAT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49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59F39D3F" wp14:editId="71E47178">
              <wp:simplePos x="0" y="0"/>
              <wp:positionH relativeFrom="page">
                <wp:posOffset>3780155</wp:posOffset>
              </wp:positionH>
              <wp:positionV relativeFrom="page">
                <wp:posOffset>9732010</wp:posOffset>
              </wp:positionV>
              <wp:extent cx="6350" cy="6477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47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DB712" id="Rectangle 2" o:spid="_x0000_s1026" style="position:absolute;margin-left:297.65pt;margin-top:766.3pt;width:.5pt;height:51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6vdQ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58" w:rsidRDefault="00704158">
      <w:r>
        <w:separator/>
      </w:r>
    </w:p>
  </w:footnote>
  <w:footnote w:type="continuationSeparator" w:id="0">
    <w:p w:rsidR="00704158" w:rsidRDefault="0070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5" w:rsidRDefault="00BF27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07E498EE" wp14:editId="67CB9B41">
              <wp:simplePos x="0" y="0"/>
              <wp:positionH relativeFrom="page">
                <wp:posOffset>1749287</wp:posOffset>
              </wp:positionH>
              <wp:positionV relativeFrom="page">
                <wp:posOffset>262393</wp:posOffset>
              </wp:positionV>
              <wp:extent cx="3927751" cy="618490"/>
              <wp:effectExtent l="0" t="0" r="15875" b="1016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751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075" w:rsidRDefault="006B7DA7">
                          <w:pPr>
                            <w:spacing w:line="223" w:lineRule="exact"/>
                            <w:ind w:left="20" w:right="44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DE MATO GROSSO</w:t>
                          </w:r>
                        </w:p>
                        <w:p w:rsidR="00AA7075" w:rsidRDefault="006B7DA7">
                          <w:pPr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SECRETARIA DE ESTADO DE CIÊNCIA, TECNOLOGIA E INOVAÇÃO UNIVERSIDADE DO ESTADO DE MATO </w:t>
                          </w:r>
                          <w:r w:rsidR="00BF27C5">
                            <w:rPr>
                              <w:b/>
                              <w:sz w:val="20"/>
                            </w:rPr>
                            <w:t>GROSSO</w:t>
                          </w:r>
                        </w:p>
                        <w:p w:rsidR="00AA7075" w:rsidRDefault="006B7DA7">
                          <w:pPr>
                            <w:spacing w:before="2"/>
                            <w:ind w:left="20" w:right="2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CARLOS ALBERTO REYES MALDONADO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98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75pt;margin-top:20.65pt;width:309.25pt;height:48.7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An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5dJsFwufIxKOIv8OExs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" filled="f" stroked="f">
              <v:textbox inset="0,0,0,0">
                <w:txbxContent>
                  <w:p w:rsidR="00AA7075" w:rsidRDefault="006B7DA7">
                    <w:pPr>
                      <w:spacing w:line="223" w:lineRule="exact"/>
                      <w:ind w:left="20" w:right="44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DE MATO GROSSO</w:t>
                    </w:r>
                  </w:p>
                  <w:p w:rsidR="00AA7075" w:rsidRDefault="006B7DA7">
                    <w:pPr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SECRETARIA DE ESTADO DE CIÊNCIA, TECNOLOGIA E INOVAÇÃO UNIVERSIDADE DO ESTADO DE MATO </w:t>
                    </w:r>
                    <w:r w:rsidR="00BF27C5">
                      <w:rPr>
                        <w:b/>
                        <w:sz w:val="20"/>
                      </w:rPr>
                      <w:t>GROSSO</w:t>
                    </w:r>
                  </w:p>
                  <w:p w:rsidR="00AA7075" w:rsidRDefault="006B7DA7">
                    <w:pPr>
                      <w:spacing w:before="2"/>
                      <w:ind w:left="20" w:right="2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CARLOS ALBERTO REYES MALDONADO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7DA7">
      <w:rPr>
        <w:noProof/>
        <w:lang w:val="pt-BR" w:eastAsia="pt-BR"/>
      </w:rPr>
      <w:drawing>
        <wp:anchor distT="0" distB="0" distL="0" distR="0" simplePos="0" relativeHeight="487444992" behindDoc="1" locked="0" layoutInCell="1" allowOverlap="1" wp14:anchorId="091000AE" wp14:editId="45F6D48C">
          <wp:simplePos x="0" y="0"/>
          <wp:positionH relativeFrom="page">
            <wp:posOffset>789431</wp:posOffset>
          </wp:positionH>
          <wp:positionV relativeFrom="page">
            <wp:posOffset>248411</wp:posOffset>
          </wp:positionV>
          <wp:extent cx="749807" cy="687324"/>
          <wp:effectExtent l="0" t="0" r="0" b="0"/>
          <wp:wrapNone/>
          <wp:docPr id="1" name="image1.jpeg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7" cy="687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DA7">
      <w:rPr>
        <w:noProof/>
        <w:lang w:val="pt-BR" w:eastAsia="pt-BR"/>
      </w:rPr>
      <w:drawing>
        <wp:anchor distT="0" distB="0" distL="0" distR="0" simplePos="0" relativeHeight="487445504" behindDoc="1" locked="0" layoutInCell="1" allowOverlap="1" wp14:anchorId="2944E7B0" wp14:editId="537902D5">
          <wp:simplePos x="0" y="0"/>
          <wp:positionH relativeFrom="page">
            <wp:posOffset>6033515</wp:posOffset>
          </wp:positionH>
          <wp:positionV relativeFrom="page">
            <wp:posOffset>263651</wp:posOffset>
          </wp:positionV>
          <wp:extent cx="673608" cy="7162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3608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D2A"/>
    <w:multiLevelType w:val="hybridMultilevel"/>
    <w:tmpl w:val="1D8A8CA2"/>
    <w:lvl w:ilvl="0" w:tplc="9B52493A">
      <w:start w:val="1"/>
      <w:numFmt w:val="upperRoman"/>
      <w:lvlText w:val="%1."/>
      <w:lvlJc w:val="left"/>
      <w:pPr>
        <w:ind w:left="119" w:hanging="274"/>
        <w:jc w:val="righ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 w:tplc="8B4AF656">
      <w:numFmt w:val="bullet"/>
      <w:lvlText w:val="•"/>
      <w:lvlJc w:val="left"/>
      <w:pPr>
        <w:ind w:left="982" w:hanging="274"/>
      </w:pPr>
      <w:rPr>
        <w:rFonts w:hint="default"/>
        <w:lang w:val="pt-PT" w:eastAsia="en-US" w:bidi="ar-SA"/>
      </w:rPr>
    </w:lvl>
    <w:lvl w:ilvl="2" w:tplc="F5964388">
      <w:numFmt w:val="bullet"/>
      <w:lvlText w:val="•"/>
      <w:lvlJc w:val="left"/>
      <w:pPr>
        <w:ind w:left="1844" w:hanging="274"/>
      </w:pPr>
      <w:rPr>
        <w:rFonts w:hint="default"/>
        <w:lang w:val="pt-PT" w:eastAsia="en-US" w:bidi="ar-SA"/>
      </w:rPr>
    </w:lvl>
    <w:lvl w:ilvl="3" w:tplc="09185A98">
      <w:numFmt w:val="bullet"/>
      <w:lvlText w:val="•"/>
      <w:lvlJc w:val="left"/>
      <w:pPr>
        <w:ind w:left="2706" w:hanging="274"/>
      </w:pPr>
      <w:rPr>
        <w:rFonts w:hint="default"/>
        <w:lang w:val="pt-PT" w:eastAsia="en-US" w:bidi="ar-SA"/>
      </w:rPr>
    </w:lvl>
    <w:lvl w:ilvl="4" w:tplc="D2802D8E">
      <w:numFmt w:val="bullet"/>
      <w:lvlText w:val="•"/>
      <w:lvlJc w:val="left"/>
      <w:pPr>
        <w:ind w:left="3568" w:hanging="274"/>
      </w:pPr>
      <w:rPr>
        <w:rFonts w:hint="default"/>
        <w:lang w:val="pt-PT" w:eastAsia="en-US" w:bidi="ar-SA"/>
      </w:rPr>
    </w:lvl>
    <w:lvl w:ilvl="5" w:tplc="F18ABADE">
      <w:numFmt w:val="bullet"/>
      <w:lvlText w:val="•"/>
      <w:lvlJc w:val="left"/>
      <w:pPr>
        <w:ind w:left="4430" w:hanging="274"/>
      </w:pPr>
      <w:rPr>
        <w:rFonts w:hint="default"/>
        <w:lang w:val="pt-PT" w:eastAsia="en-US" w:bidi="ar-SA"/>
      </w:rPr>
    </w:lvl>
    <w:lvl w:ilvl="6" w:tplc="699C1382">
      <w:numFmt w:val="bullet"/>
      <w:lvlText w:val="•"/>
      <w:lvlJc w:val="left"/>
      <w:pPr>
        <w:ind w:left="5292" w:hanging="274"/>
      </w:pPr>
      <w:rPr>
        <w:rFonts w:hint="default"/>
        <w:lang w:val="pt-PT" w:eastAsia="en-US" w:bidi="ar-SA"/>
      </w:rPr>
    </w:lvl>
    <w:lvl w:ilvl="7" w:tplc="BB86AE48">
      <w:numFmt w:val="bullet"/>
      <w:lvlText w:val="•"/>
      <w:lvlJc w:val="left"/>
      <w:pPr>
        <w:ind w:left="6154" w:hanging="274"/>
      </w:pPr>
      <w:rPr>
        <w:rFonts w:hint="default"/>
        <w:lang w:val="pt-PT" w:eastAsia="en-US" w:bidi="ar-SA"/>
      </w:rPr>
    </w:lvl>
    <w:lvl w:ilvl="8" w:tplc="8D30EC7E">
      <w:numFmt w:val="bullet"/>
      <w:lvlText w:val="•"/>
      <w:lvlJc w:val="left"/>
      <w:pPr>
        <w:ind w:left="7016" w:hanging="274"/>
      </w:pPr>
      <w:rPr>
        <w:rFonts w:hint="default"/>
        <w:lang w:val="pt-PT" w:eastAsia="en-US" w:bidi="ar-SA"/>
      </w:rPr>
    </w:lvl>
  </w:abstractNum>
  <w:abstractNum w:abstractNumId="1">
    <w:nsid w:val="2C4042B6"/>
    <w:multiLevelType w:val="hybridMultilevel"/>
    <w:tmpl w:val="E4BED8EA"/>
    <w:lvl w:ilvl="0" w:tplc="2098E1A8">
      <w:start w:val="1"/>
      <w:numFmt w:val="upperRoman"/>
      <w:lvlText w:val="%1"/>
      <w:lvlJc w:val="left"/>
      <w:pPr>
        <w:ind w:left="118" w:hanging="11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9B5A7976">
      <w:numFmt w:val="bullet"/>
      <w:lvlText w:val="•"/>
      <w:lvlJc w:val="left"/>
      <w:pPr>
        <w:ind w:left="1089" w:hanging="113"/>
      </w:pPr>
      <w:rPr>
        <w:rFonts w:hint="default"/>
        <w:lang w:val="pt-PT" w:eastAsia="en-US" w:bidi="ar-SA"/>
      </w:rPr>
    </w:lvl>
    <w:lvl w:ilvl="2" w:tplc="3210174C">
      <w:numFmt w:val="bullet"/>
      <w:lvlText w:val="•"/>
      <w:lvlJc w:val="left"/>
      <w:pPr>
        <w:ind w:left="2058" w:hanging="113"/>
      </w:pPr>
      <w:rPr>
        <w:rFonts w:hint="default"/>
        <w:lang w:val="pt-PT" w:eastAsia="en-US" w:bidi="ar-SA"/>
      </w:rPr>
    </w:lvl>
    <w:lvl w:ilvl="3" w:tplc="2182BABE">
      <w:numFmt w:val="bullet"/>
      <w:lvlText w:val="•"/>
      <w:lvlJc w:val="left"/>
      <w:pPr>
        <w:ind w:left="3027" w:hanging="113"/>
      </w:pPr>
      <w:rPr>
        <w:rFonts w:hint="default"/>
        <w:lang w:val="pt-PT" w:eastAsia="en-US" w:bidi="ar-SA"/>
      </w:rPr>
    </w:lvl>
    <w:lvl w:ilvl="4" w:tplc="A8CC03EE">
      <w:numFmt w:val="bullet"/>
      <w:lvlText w:val="•"/>
      <w:lvlJc w:val="left"/>
      <w:pPr>
        <w:ind w:left="3996" w:hanging="113"/>
      </w:pPr>
      <w:rPr>
        <w:rFonts w:hint="default"/>
        <w:lang w:val="pt-PT" w:eastAsia="en-US" w:bidi="ar-SA"/>
      </w:rPr>
    </w:lvl>
    <w:lvl w:ilvl="5" w:tplc="0082B6E4">
      <w:numFmt w:val="bullet"/>
      <w:lvlText w:val="•"/>
      <w:lvlJc w:val="left"/>
      <w:pPr>
        <w:ind w:left="4965" w:hanging="113"/>
      </w:pPr>
      <w:rPr>
        <w:rFonts w:hint="default"/>
        <w:lang w:val="pt-PT" w:eastAsia="en-US" w:bidi="ar-SA"/>
      </w:rPr>
    </w:lvl>
    <w:lvl w:ilvl="6" w:tplc="F984E8E8">
      <w:numFmt w:val="bullet"/>
      <w:lvlText w:val="•"/>
      <w:lvlJc w:val="left"/>
      <w:pPr>
        <w:ind w:left="5934" w:hanging="113"/>
      </w:pPr>
      <w:rPr>
        <w:rFonts w:hint="default"/>
        <w:lang w:val="pt-PT" w:eastAsia="en-US" w:bidi="ar-SA"/>
      </w:rPr>
    </w:lvl>
    <w:lvl w:ilvl="7" w:tplc="D494C2C6">
      <w:numFmt w:val="bullet"/>
      <w:lvlText w:val="•"/>
      <w:lvlJc w:val="left"/>
      <w:pPr>
        <w:ind w:left="6903" w:hanging="113"/>
      </w:pPr>
      <w:rPr>
        <w:rFonts w:hint="default"/>
        <w:lang w:val="pt-PT" w:eastAsia="en-US" w:bidi="ar-SA"/>
      </w:rPr>
    </w:lvl>
    <w:lvl w:ilvl="8" w:tplc="AA1C5E0C">
      <w:numFmt w:val="bullet"/>
      <w:lvlText w:val="•"/>
      <w:lvlJc w:val="left"/>
      <w:pPr>
        <w:ind w:left="7872" w:hanging="113"/>
      </w:pPr>
      <w:rPr>
        <w:rFonts w:hint="default"/>
        <w:lang w:val="pt-PT" w:eastAsia="en-US" w:bidi="ar-SA"/>
      </w:rPr>
    </w:lvl>
  </w:abstractNum>
  <w:abstractNum w:abstractNumId="2">
    <w:nsid w:val="393B3A7E"/>
    <w:multiLevelType w:val="hybridMultilevel"/>
    <w:tmpl w:val="4BF465DC"/>
    <w:lvl w:ilvl="0" w:tplc="29ECCFB6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38A68798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59D6D9D8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B2DE5FA2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26587AD6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EE9A2ABA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6BFC33F2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4B86B64E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7AE05CB2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abstractNum w:abstractNumId="3">
    <w:nsid w:val="3B020C23"/>
    <w:multiLevelType w:val="hybridMultilevel"/>
    <w:tmpl w:val="BCF823DC"/>
    <w:lvl w:ilvl="0" w:tplc="F0327744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E5848642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10F026B0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B4861880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5882CD80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4678EDFA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17C2B0E8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5E66EE6A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DFE03416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abstractNum w:abstractNumId="4">
    <w:nsid w:val="3EE47522"/>
    <w:multiLevelType w:val="hybridMultilevel"/>
    <w:tmpl w:val="B880BFAA"/>
    <w:lvl w:ilvl="0" w:tplc="626094EA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397832D8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08E0F5AA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FB12927E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8168DDA4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5BF66ACE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DBF607B2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70FE3538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1DA80660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abstractNum w:abstractNumId="5">
    <w:nsid w:val="42AF6A02"/>
    <w:multiLevelType w:val="hybridMultilevel"/>
    <w:tmpl w:val="781C26AA"/>
    <w:lvl w:ilvl="0" w:tplc="4C0CC4C6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6" w:hanging="360"/>
      </w:pPr>
    </w:lvl>
    <w:lvl w:ilvl="2" w:tplc="0416001B" w:tentative="1">
      <w:start w:val="1"/>
      <w:numFmt w:val="lowerRoman"/>
      <w:lvlText w:val="%3."/>
      <w:lvlJc w:val="right"/>
      <w:pPr>
        <w:ind w:left="2466" w:hanging="180"/>
      </w:pPr>
    </w:lvl>
    <w:lvl w:ilvl="3" w:tplc="0416000F" w:tentative="1">
      <w:start w:val="1"/>
      <w:numFmt w:val="decimal"/>
      <w:lvlText w:val="%4."/>
      <w:lvlJc w:val="left"/>
      <w:pPr>
        <w:ind w:left="3186" w:hanging="360"/>
      </w:pPr>
    </w:lvl>
    <w:lvl w:ilvl="4" w:tplc="04160019" w:tentative="1">
      <w:start w:val="1"/>
      <w:numFmt w:val="lowerLetter"/>
      <w:lvlText w:val="%5."/>
      <w:lvlJc w:val="left"/>
      <w:pPr>
        <w:ind w:left="3906" w:hanging="360"/>
      </w:pPr>
    </w:lvl>
    <w:lvl w:ilvl="5" w:tplc="0416001B" w:tentative="1">
      <w:start w:val="1"/>
      <w:numFmt w:val="lowerRoman"/>
      <w:lvlText w:val="%6."/>
      <w:lvlJc w:val="right"/>
      <w:pPr>
        <w:ind w:left="4626" w:hanging="180"/>
      </w:pPr>
    </w:lvl>
    <w:lvl w:ilvl="6" w:tplc="0416000F" w:tentative="1">
      <w:start w:val="1"/>
      <w:numFmt w:val="decimal"/>
      <w:lvlText w:val="%7."/>
      <w:lvlJc w:val="left"/>
      <w:pPr>
        <w:ind w:left="5346" w:hanging="360"/>
      </w:pPr>
    </w:lvl>
    <w:lvl w:ilvl="7" w:tplc="04160019" w:tentative="1">
      <w:start w:val="1"/>
      <w:numFmt w:val="lowerLetter"/>
      <w:lvlText w:val="%8."/>
      <w:lvlJc w:val="left"/>
      <w:pPr>
        <w:ind w:left="6066" w:hanging="360"/>
      </w:pPr>
    </w:lvl>
    <w:lvl w:ilvl="8" w:tplc="0416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55195FE4"/>
    <w:multiLevelType w:val="hybridMultilevel"/>
    <w:tmpl w:val="CDE09846"/>
    <w:lvl w:ilvl="0" w:tplc="49CC9A74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CE924622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F0AEE2D0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E224FF5E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40D832A2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B674F21E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ECF4D5AC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DB782792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824C34A4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abstractNum w:abstractNumId="7">
    <w:nsid w:val="6A341EA1"/>
    <w:multiLevelType w:val="hybridMultilevel"/>
    <w:tmpl w:val="637E6ADE"/>
    <w:lvl w:ilvl="0" w:tplc="5DB438B2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962EEB6C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24DEA338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14F0BCFC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C51A125A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7AF0E0B6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275C7812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D696DDD2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48CE6614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abstractNum w:abstractNumId="8">
    <w:nsid w:val="6EE05BB8"/>
    <w:multiLevelType w:val="hybridMultilevel"/>
    <w:tmpl w:val="D034E700"/>
    <w:lvl w:ilvl="0" w:tplc="69820666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C0E216F0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460495BC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BCDE3112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CC9E57C6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B4A23E3C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E85CD242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EA266FEC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49FCBAD0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abstractNum w:abstractNumId="9">
    <w:nsid w:val="75370327"/>
    <w:multiLevelType w:val="hybridMultilevel"/>
    <w:tmpl w:val="237A56F2"/>
    <w:lvl w:ilvl="0" w:tplc="E390A924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5CBC2D9E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7E0AA86C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CBE8261A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229C2A90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641A9BE0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79C286FE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4214474A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6A780ABE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abstractNum w:abstractNumId="10">
    <w:nsid w:val="7F7332DC"/>
    <w:multiLevelType w:val="hybridMultilevel"/>
    <w:tmpl w:val="BB1E1650"/>
    <w:lvl w:ilvl="0" w:tplc="6DA4B820">
      <w:start w:val="1"/>
      <w:numFmt w:val="upperRoman"/>
      <w:lvlText w:val="%1"/>
      <w:lvlJc w:val="left"/>
      <w:pPr>
        <w:ind w:left="65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4DA2CFAE">
      <w:numFmt w:val="bullet"/>
      <w:lvlText w:val="•"/>
      <w:lvlJc w:val="left"/>
      <w:pPr>
        <w:ind w:left="1575" w:hanging="111"/>
      </w:pPr>
      <w:rPr>
        <w:rFonts w:hint="default"/>
        <w:lang w:val="pt-PT" w:eastAsia="en-US" w:bidi="ar-SA"/>
      </w:rPr>
    </w:lvl>
    <w:lvl w:ilvl="2" w:tplc="DA800E7E">
      <w:numFmt w:val="bullet"/>
      <w:lvlText w:val="•"/>
      <w:lvlJc w:val="left"/>
      <w:pPr>
        <w:ind w:left="2490" w:hanging="111"/>
      </w:pPr>
      <w:rPr>
        <w:rFonts w:hint="default"/>
        <w:lang w:val="pt-PT" w:eastAsia="en-US" w:bidi="ar-SA"/>
      </w:rPr>
    </w:lvl>
    <w:lvl w:ilvl="3" w:tplc="5952F286">
      <w:numFmt w:val="bullet"/>
      <w:lvlText w:val="•"/>
      <w:lvlJc w:val="left"/>
      <w:pPr>
        <w:ind w:left="3405" w:hanging="111"/>
      </w:pPr>
      <w:rPr>
        <w:rFonts w:hint="default"/>
        <w:lang w:val="pt-PT" w:eastAsia="en-US" w:bidi="ar-SA"/>
      </w:rPr>
    </w:lvl>
    <w:lvl w:ilvl="4" w:tplc="B622E952">
      <w:numFmt w:val="bullet"/>
      <w:lvlText w:val="•"/>
      <w:lvlJc w:val="left"/>
      <w:pPr>
        <w:ind w:left="4320" w:hanging="111"/>
      </w:pPr>
      <w:rPr>
        <w:rFonts w:hint="default"/>
        <w:lang w:val="pt-PT" w:eastAsia="en-US" w:bidi="ar-SA"/>
      </w:rPr>
    </w:lvl>
    <w:lvl w:ilvl="5" w:tplc="84C292BC">
      <w:numFmt w:val="bullet"/>
      <w:lvlText w:val="•"/>
      <w:lvlJc w:val="left"/>
      <w:pPr>
        <w:ind w:left="5235" w:hanging="111"/>
      </w:pPr>
      <w:rPr>
        <w:rFonts w:hint="default"/>
        <w:lang w:val="pt-PT" w:eastAsia="en-US" w:bidi="ar-SA"/>
      </w:rPr>
    </w:lvl>
    <w:lvl w:ilvl="6" w:tplc="AE765C34">
      <w:numFmt w:val="bullet"/>
      <w:lvlText w:val="•"/>
      <w:lvlJc w:val="left"/>
      <w:pPr>
        <w:ind w:left="6150" w:hanging="111"/>
      </w:pPr>
      <w:rPr>
        <w:rFonts w:hint="default"/>
        <w:lang w:val="pt-PT" w:eastAsia="en-US" w:bidi="ar-SA"/>
      </w:rPr>
    </w:lvl>
    <w:lvl w:ilvl="7" w:tplc="A6D495E6">
      <w:numFmt w:val="bullet"/>
      <w:lvlText w:val="•"/>
      <w:lvlJc w:val="left"/>
      <w:pPr>
        <w:ind w:left="7065" w:hanging="111"/>
      </w:pPr>
      <w:rPr>
        <w:rFonts w:hint="default"/>
        <w:lang w:val="pt-PT" w:eastAsia="en-US" w:bidi="ar-SA"/>
      </w:rPr>
    </w:lvl>
    <w:lvl w:ilvl="8" w:tplc="05AE5726">
      <w:numFmt w:val="bullet"/>
      <w:lvlText w:val="•"/>
      <w:lvlJc w:val="left"/>
      <w:pPr>
        <w:ind w:left="7980" w:hanging="11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75"/>
    <w:rsid w:val="00072F16"/>
    <w:rsid w:val="000A1A35"/>
    <w:rsid w:val="000B2F7C"/>
    <w:rsid w:val="00117DC9"/>
    <w:rsid w:val="00152116"/>
    <w:rsid w:val="00161D1E"/>
    <w:rsid w:val="00176686"/>
    <w:rsid w:val="001A03C4"/>
    <w:rsid w:val="001C4237"/>
    <w:rsid w:val="00201888"/>
    <w:rsid w:val="002148DB"/>
    <w:rsid w:val="00284C0D"/>
    <w:rsid w:val="002919F6"/>
    <w:rsid w:val="00340CF8"/>
    <w:rsid w:val="003567B5"/>
    <w:rsid w:val="00364826"/>
    <w:rsid w:val="0038616C"/>
    <w:rsid w:val="003A6041"/>
    <w:rsid w:val="004303FB"/>
    <w:rsid w:val="00445CAE"/>
    <w:rsid w:val="00462FDC"/>
    <w:rsid w:val="004827BA"/>
    <w:rsid w:val="004E12FB"/>
    <w:rsid w:val="005018C2"/>
    <w:rsid w:val="0051455C"/>
    <w:rsid w:val="00520B9F"/>
    <w:rsid w:val="00571525"/>
    <w:rsid w:val="0059162B"/>
    <w:rsid w:val="005A6734"/>
    <w:rsid w:val="00640523"/>
    <w:rsid w:val="00652695"/>
    <w:rsid w:val="006733E1"/>
    <w:rsid w:val="00690361"/>
    <w:rsid w:val="006A3D02"/>
    <w:rsid w:val="006B7DA7"/>
    <w:rsid w:val="00704158"/>
    <w:rsid w:val="00705B57"/>
    <w:rsid w:val="00715712"/>
    <w:rsid w:val="00747F80"/>
    <w:rsid w:val="007633D7"/>
    <w:rsid w:val="00771672"/>
    <w:rsid w:val="007A7691"/>
    <w:rsid w:val="007D08DC"/>
    <w:rsid w:val="007E4430"/>
    <w:rsid w:val="0081492B"/>
    <w:rsid w:val="00816037"/>
    <w:rsid w:val="00872BBD"/>
    <w:rsid w:val="00892B74"/>
    <w:rsid w:val="00892C58"/>
    <w:rsid w:val="008B40AD"/>
    <w:rsid w:val="008B6870"/>
    <w:rsid w:val="008F512A"/>
    <w:rsid w:val="0093514E"/>
    <w:rsid w:val="0098709C"/>
    <w:rsid w:val="009A728A"/>
    <w:rsid w:val="009C2B9E"/>
    <w:rsid w:val="00A1562F"/>
    <w:rsid w:val="00A3583A"/>
    <w:rsid w:val="00A4786D"/>
    <w:rsid w:val="00AA7075"/>
    <w:rsid w:val="00AD0FE8"/>
    <w:rsid w:val="00AD238D"/>
    <w:rsid w:val="00AD454D"/>
    <w:rsid w:val="00AD75D2"/>
    <w:rsid w:val="00B06189"/>
    <w:rsid w:val="00B36973"/>
    <w:rsid w:val="00BF27C5"/>
    <w:rsid w:val="00C534B8"/>
    <w:rsid w:val="00C9185D"/>
    <w:rsid w:val="00D503E5"/>
    <w:rsid w:val="00D536C0"/>
    <w:rsid w:val="00D67A58"/>
    <w:rsid w:val="00D738ED"/>
    <w:rsid w:val="00DB6624"/>
    <w:rsid w:val="00DD4934"/>
    <w:rsid w:val="00DE6494"/>
    <w:rsid w:val="00E406AE"/>
    <w:rsid w:val="00E40C40"/>
    <w:rsid w:val="00E44CBC"/>
    <w:rsid w:val="00EE64C6"/>
    <w:rsid w:val="00EE69CD"/>
    <w:rsid w:val="00F372A1"/>
    <w:rsid w:val="00F456B8"/>
    <w:rsid w:val="00F63042"/>
    <w:rsid w:val="00FB68A9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6281EC-A4E3-4AF9-B10F-FCC071A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118" w:hanging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2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7C5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2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7C5"/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75D2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GISELA BARROS DE CARVALHO</cp:lastModifiedBy>
  <cp:revision>2</cp:revision>
  <dcterms:created xsi:type="dcterms:W3CDTF">2022-06-20T18:40:00Z</dcterms:created>
  <dcterms:modified xsi:type="dcterms:W3CDTF">2022-06-20T18:40:00Z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2021-10-17T00:00:00Z</vt:filetime>
  </property>
</Properties>
</file>